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F17CD" w:rsidRDefault="004F17CD"/>
    <w:p w:rsidR="004F17CD" w:rsidRDefault="004F17CD"/>
    <w:p w:rsidR="004F17CD" w:rsidRDefault="004F17CD"/>
    <w:p w:rsidR="004F17CD" w:rsidRDefault="004F17CD"/>
    <w:p w:rsidR="004F17CD" w:rsidRDefault="004F17CD"/>
    <w:p w:rsidR="004F17CD" w:rsidRDefault="004F17CD"/>
    <w:p w:rsidR="004F17CD" w:rsidRDefault="004F17CD"/>
    <w:p w:rsidR="004F17CD" w:rsidRDefault="004F17CD"/>
    <w:p w:rsidR="004F17CD" w:rsidRDefault="00000000">
      <w:pPr>
        <w:jc w:val="center"/>
        <w:rPr>
          <w:b/>
          <w:sz w:val="72"/>
          <w:szCs w:val="72"/>
        </w:rPr>
      </w:pPr>
      <w:r>
        <w:rPr>
          <w:b/>
          <w:sz w:val="72"/>
          <w:szCs w:val="72"/>
        </w:rPr>
        <w:t>ARS ASSIGNMENT</w:t>
      </w:r>
    </w:p>
    <w:p w:rsidR="004F17CD" w:rsidRDefault="00000000">
      <w:pPr>
        <w:jc w:val="center"/>
        <w:rPr>
          <w:b/>
          <w:sz w:val="72"/>
          <w:szCs w:val="72"/>
        </w:rPr>
      </w:pPr>
      <w:r>
        <w:rPr>
          <w:b/>
          <w:sz w:val="72"/>
          <w:szCs w:val="72"/>
        </w:rPr>
        <w:t>DELIVERABLE 02</w:t>
      </w:r>
    </w:p>
    <w:p w:rsidR="004F17CD" w:rsidRDefault="004F17CD"/>
    <w:p w:rsidR="004F17CD" w:rsidRDefault="00000000">
      <w:pPr>
        <w:rPr>
          <w:b/>
          <w:sz w:val="32"/>
          <w:szCs w:val="32"/>
        </w:rPr>
      </w:pPr>
      <w:r>
        <w:rPr>
          <w:b/>
          <w:sz w:val="32"/>
          <w:szCs w:val="32"/>
        </w:rPr>
        <w:t>Group Members:</w:t>
      </w:r>
    </w:p>
    <w:tbl>
      <w:tblPr>
        <w:tblStyle w:val="a"/>
        <w:tblW w:w="9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4"/>
        <w:gridCol w:w="4504"/>
      </w:tblGrid>
      <w:tr w:rsidR="004F17CD">
        <w:trPr>
          <w:trHeight w:val="431"/>
        </w:trPr>
        <w:tc>
          <w:tcPr>
            <w:tcW w:w="4504" w:type="dxa"/>
            <w:tcBorders>
              <w:top w:val="single" w:sz="4" w:space="0" w:color="000000"/>
              <w:left w:val="single" w:sz="4" w:space="0" w:color="000000"/>
              <w:bottom w:val="single" w:sz="4" w:space="0" w:color="000000"/>
              <w:right w:val="single" w:sz="4" w:space="0" w:color="000000"/>
            </w:tcBorders>
            <w:vAlign w:val="center"/>
          </w:tcPr>
          <w:p w:rsidR="004F17CD" w:rsidRDefault="00000000">
            <w:pPr>
              <w:spacing w:after="160" w:line="259" w:lineRule="auto"/>
              <w:jc w:val="center"/>
              <w:rPr>
                <w:b/>
                <w:sz w:val="28"/>
                <w:szCs w:val="28"/>
              </w:rPr>
            </w:pPr>
            <w:r>
              <w:rPr>
                <w:b/>
                <w:sz w:val="28"/>
                <w:szCs w:val="28"/>
              </w:rPr>
              <w:t>Roll No.</w:t>
            </w:r>
          </w:p>
        </w:tc>
        <w:tc>
          <w:tcPr>
            <w:tcW w:w="4504" w:type="dxa"/>
            <w:tcBorders>
              <w:top w:val="single" w:sz="4" w:space="0" w:color="000000"/>
              <w:left w:val="single" w:sz="4" w:space="0" w:color="000000"/>
              <w:bottom w:val="single" w:sz="4" w:space="0" w:color="000000"/>
              <w:right w:val="single" w:sz="4" w:space="0" w:color="000000"/>
            </w:tcBorders>
            <w:vAlign w:val="center"/>
          </w:tcPr>
          <w:p w:rsidR="004F17CD" w:rsidRDefault="00000000">
            <w:pPr>
              <w:spacing w:after="160" w:line="259" w:lineRule="auto"/>
              <w:jc w:val="center"/>
              <w:rPr>
                <w:b/>
                <w:sz w:val="28"/>
                <w:szCs w:val="28"/>
              </w:rPr>
            </w:pPr>
            <w:r>
              <w:rPr>
                <w:b/>
                <w:sz w:val="28"/>
                <w:szCs w:val="28"/>
              </w:rPr>
              <w:t>Name</w:t>
            </w:r>
          </w:p>
        </w:tc>
      </w:tr>
      <w:tr w:rsidR="004F17CD">
        <w:trPr>
          <w:trHeight w:val="431"/>
        </w:trPr>
        <w:tc>
          <w:tcPr>
            <w:tcW w:w="4504" w:type="dxa"/>
            <w:tcBorders>
              <w:top w:val="single" w:sz="4" w:space="0" w:color="000000"/>
              <w:left w:val="single" w:sz="4" w:space="0" w:color="000000"/>
              <w:bottom w:val="single" w:sz="4" w:space="0" w:color="000000"/>
              <w:right w:val="single" w:sz="4" w:space="0" w:color="000000"/>
            </w:tcBorders>
            <w:vAlign w:val="center"/>
          </w:tcPr>
          <w:p w:rsidR="004F17CD" w:rsidRDefault="00000000">
            <w:pPr>
              <w:spacing w:after="160" w:line="259" w:lineRule="auto"/>
              <w:jc w:val="center"/>
              <w:rPr>
                <w:sz w:val="28"/>
                <w:szCs w:val="28"/>
              </w:rPr>
            </w:pPr>
            <w:r>
              <w:rPr>
                <w:sz w:val="28"/>
                <w:szCs w:val="28"/>
              </w:rPr>
              <w:t>22F-3156</w:t>
            </w:r>
          </w:p>
        </w:tc>
        <w:tc>
          <w:tcPr>
            <w:tcW w:w="4504" w:type="dxa"/>
            <w:tcBorders>
              <w:top w:val="single" w:sz="4" w:space="0" w:color="000000"/>
              <w:left w:val="single" w:sz="4" w:space="0" w:color="000000"/>
              <w:bottom w:val="single" w:sz="4" w:space="0" w:color="000000"/>
              <w:right w:val="single" w:sz="4" w:space="0" w:color="000000"/>
            </w:tcBorders>
            <w:vAlign w:val="center"/>
          </w:tcPr>
          <w:p w:rsidR="004F17CD" w:rsidRDefault="00000000">
            <w:pPr>
              <w:spacing w:after="160" w:line="259" w:lineRule="auto"/>
              <w:jc w:val="center"/>
              <w:rPr>
                <w:sz w:val="28"/>
                <w:szCs w:val="28"/>
              </w:rPr>
            </w:pPr>
            <w:r>
              <w:rPr>
                <w:sz w:val="28"/>
                <w:szCs w:val="28"/>
              </w:rPr>
              <w:t>Nashrah Ahmed Khan</w:t>
            </w:r>
          </w:p>
        </w:tc>
      </w:tr>
      <w:tr w:rsidR="004F17CD">
        <w:trPr>
          <w:trHeight w:val="431"/>
        </w:trPr>
        <w:tc>
          <w:tcPr>
            <w:tcW w:w="4504" w:type="dxa"/>
            <w:tcBorders>
              <w:top w:val="single" w:sz="4" w:space="0" w:color="000000"/>
              <w:left w:val="single" w:sz="4" w:space="0" w:color="000000"/>
              <w:bottom w:val="single" w:sz="4" w:space="0" w:color="000000"/>
              <w:right w:val="single" w:sz="4" w:space="0" w:color="000000"/>
            </w:tcBorders>
            <w:vAlign w:val="center"/>
          </w:tcPr>
          <w:p w:rsidR="004F17CD" w:rsidRDefault="00000000">
            <w:pPr>
              <w:spacing w:after="160" w:line="259" w:lineRule="auto"/>
              <w:jc w:val="center"/>
              <w:rPr>
                <w:sz w:val="28"/>
                <w:szCs w:val="28"/>
              </w:rPr>
            </w:pPr>
            <w:r>
              <w:rPr>
                <w:sz w:val="28"/>
                <w:szCs w:val="28"/>
              </w:rPr>
              <w:t>22F-3158</w:t>
            </w:r>
          </w:p>
        </w:tc>
        <w:tc>
          <w:tcPr>
            <w:tcW w:w="4504" w:type="dxa"/>
            <w:tcBorders>
              <w:top w:val="single" w:sz="4" w:space="0" w:color="000000"/>
              <w:left w:val="single" w:sz="4" w:space="0" w:color="000000"/>
              <w:bottom w:val="single" w:sz="4" w:space="0" w:color="000000"/>
              <w:right w:val="single" w:sz="4" w:space="0" w:color="000000"/>
            </w:tcBorders>
            <w:vAlign w:val="center"/>
          </w:tcPr>
          <w:p w:rsidR="004F17CD" w:rsidRDefault="00000000">
            <w:pPr>
              <w:spacing w:after="160" w:line="259" w:lineRule="auto"/>
              <w:jc w:val="center"/>
              <w:rPr>
                <w:sz w:val="28"/>
                <w:szCs w:val="28"/>
              </w:rPr>
            </w:pPr>
            <w:r>
              <w:rPr>
                <w:sz w:val="28"/>
                <w:szCs w:val="28"/>
              </w:rPr>
              <w:t>Abeera Imran</w:t>
            </w:r>
          </w:p>
        </w:tc>
      </w:tr>
      <w:tr w:rsidR="004F17CD">
        <w:trPr>
          <w:trHeight w:val="431"/>
        </w:trPr>
        <w:tc>
          <w:tcPr>
            <w:tcW w:w="4504" w:type="dxa"/>
            <w:tcBorders>
              <w:top w:val="single" w:sz="4" w:space="0" w:color="000000"/>
              <w:left w:val="single" w:sz="4" w:space="0" w:color="000000"/>
              <w:bottom w:val="single" w:sz="4" w:space="0" w:color="000000"/>
              <w:right w:val="single" w:sz="4" w:space="0" w:color="000000"/>
            </w:tcBorders>
            <w:vAlign w:val="center"/>
          </w:tcPr>
          <w:p w:rsidR="004F17CD" w:rsidRDefault="00000000">
            <w:pPr>
              <w:spacing w:after="160" w:line="259" w:lineRule="auto"/>
              <w:jc w:val="center"/>
              <w:rPr>
                <w:sz w:val="28"/>
                <w:szCs w:val="28"/>
              </w:rPr>
            </w:pPr>
            <w:r>
              <w:rPr>
                <w:sz w:val="28"/>
                <w:szCs w:val="28"/>
              </w:rPr>
              <w:t>22F-3095</w:t>
            </w:r>
          </w:p>
        </w:tc>
        <w:tc>
          <w:tcPr>
            <w:tcW w:w="4504" w:type="dxa"/>
            <w:tcBorders>
              <w:top w:val="single" w:sz="4" w:space="0" w:color="000000"/>
              <w:left w:val="single" w:sz="4" w:space="0" w:color="000000"/>
              <w:bottom w:val="single" w:sz="4" w:space="0" w:color="000000"/>
              <w:right w:val="single" w:sz="4" w:space="0" w:color="000000"/>
            </w:tcBorders>
            <w:vAlign w:val="center"/>
          </w:tcPr>
          <w:p w:rsidR="004F17CD" w:rsidRDefault="00000000">
            <w:pPr>
              <w:spacing w:after="160" w:line="259" w:lineRule="auto"/>
              <w:jc w:val="center"/>
              <w:rPr>
                <w:sz w:val="28"/>
                <w:szCs w:val="28"/>
              </w:rPr>
            </w:pPr>
            <w:r>
              <w:rPr>
                <w:sz w:val="28"/>
                <w:szCs w:val="28"/>
              </w:rPr>
              <w:t>Kashaf Nadeem</w:t>
            </w:r>
          </w:p>
        </w:tc>
      </w:tr>
    </w:tbl>
    <w:p w:rsidR="004F17CD" w:rsidRDefault="004F17CD"/>
    <w:p w:rsidR="00BC082F" w:rsidRDefault="00000000">
      <w:r>
        <w:br w:type="page"/>
      </w:r>
    </w:p>
    <w:sdt>
      <w:sdtPr>
        <w:rPr>
          <w:rFonts w:ascii="Calibri" w:eastAsia="Calibri" w:hAnsi="Calibri" w:cs="Calibri"/>
          <w:color w:val="auto"/>
          <w:sz w:val="22"/>
          <w:szCs w:val="22"/>
          <w:lang w:val="en-PK" w:eastAsia="en-PK"/>
        </w:rPr>
        <w:id w:val="1274679113"/>
        <w:docPartObj>
          <w:docPartGallery w:val="Table of Contents"/>
          <w:docPartUnique/>
        </w:docPartObj>
      </w:sdtPr>
      <w:sdtEndPr>
        <w:rPr>
          <w:b/>
          <w:bCs/>
          <w:noProof/>
        </w:rPr>
      </w:sdtEndPr>
      <w:sdtContent>
        <w:p w:rsidR="00BC082F" w:rsidRDefault="00BC082F">
          <w:pPr>
            <w:pStyle w:val="TOCHeading"/>
          </w:pPr>
          <w:r>
            <w:t>Contents</w:t>
          </w:r>
        </w:p>
        <w:p w:rsidR="00D414DF" w:rsidRDefault="00BC082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r>
            <w:fldChar w:fldCharType="begin"/>
          </w:r>
          <w:r>
            <w:instrText xml:space="preserve"> TOC \o "1-3" \h \z \u </w:instrText>
          </w:r>
          <w:r>
            <w:fldChar w:fldCharType="separate"/>
          </w:r>
          <w:hyperlink w:anchor="_Toc200336002" w:history="1">
            <w:r w:rsidR="00D414DF" w:rsidRPr="009F39C9">
              <w:rPr>
                <w:rStyle w:val="Hyperlink"/>
                <w:b/>
                <w:bCs/>
                <w:noProof/>
              </w:rPr>
              <w:t>INSTRUCTIONS</w:t>
            </w:r>
            <w:r w:rsidR="00D414DF">
              <w:rPr>
                <w:noProof/>
                <w:webHidden/>
              </w:rPr>
              <w:tab/>
            </w:r>
            <w:r w:rsidR="00D414DF">
              <w:rPr>
                <w:noProof/>
                <w:webHidden/>
              </w:rPr>
              <w:fldChar w:fldCharType="begin"/>
            </w:r>
            <w:r w:rsidR="00D414DF">
              <w:rPr>
                <w:noProof/>
                <w:webHidden/>
              </w:rPr>
              <w:instrText xml:space="preserve"> PAGEREF _Toc200336002 \h </w:instrText>
            </w:r>
            <w:r w:rsidR="00D414DF">
              <w:rPr>
                <w:noProof/>
                <w:webHidden/>
              </w:rPr>
            </w:r>
            <w:r w:rsidR="00D414DF">
              <w:rPr>
                <w:noProof/>
                <w:webHidden/>
              </w:rPr>
              <w:fldChar w:fldCharType="separate"/>
            </w:r>
            <w:r w:rsidR="00D414DF">
              <w:rPr>
                <w:noProof/>
                <w:webHidden/>
              </w:rPr>
              <w:t>4</w:t>
            </w:r>
            <w:r w:rsidR="00D414DF">
              <w:rPr>
                <w:noProof/>
                <w:webHidden/>
              </w:rPr>
              <w:fldChar w:fldCharType="end"/>
            </w:r>
          </w:hyperlink>
        </w:p>
        <w:p w:rsidR="00D414DF" w:rsidRDefault="00D414D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03" w:history="1">
            <w:r w:rsidRPr="009F39C9">
              <w:rPr>
                <w:rStyle w:val="Hyperlink"/>
                <w:b/>
                <w:bCs/>
                <w:noProof/>
              </w:rPr>
              <w:t>R2.1: HNSW Indexing for Similarity Search</w:t>
            </w:r>
            <w:r>
              <w:rPr>
                <w:noProof/>
                <w:webHidden/>
              </w:rPr>
              <w:tab/>
            </w:r>
            <w:r>
              <w:rPr>
                <w:noProof/>
                <w:webHidden/>
              </w:rPr>
              <w:fldChar w:fldCharType="begin"/>
            </w:r>
            <w:r>
              <w:rPr>
                <w:noProof/>
                <w:webHidden/>
              </w:rPr>
              <w:instrText xml:space="preserve"> PAGEREF _Toc200336003 \h </w:instrText>
            </w:r>
            <w:r>
              <w:rPr>
                <w:noProof/>
                <w:webHidden/>
              </w:rPr>
            </w:r>
            <w:r>
              <w:rPr>
                <w:noProof/>
                <w:webHidden/>
              </w:rPr>
              <w:fldChar w:fldCharType="separate"/>
            </w:r>
            <w:r>
              <w:rPr>
                <w:noProof/>
                <w:webHidden/>
              </w:rPr>
              <w:t>5</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04" w:history="1">
            <w:r w:rsidRPr="009F39C9">
              <w:rPr>
                <w:rStyle w:val="Hyperlink"/>
                <w:b/>
                <w:bCs/>
                <w:noProof/>
              </w:rPr>
              <w:t>Diagram:</w:t>
            </w:r>
            <w:r>
              <w:rPr>
                <w:noProof/>
                <w:webHidden/>
              </w:rPr>
              <w:tab/>
            </w:r>
            <w:r>
              <w:rPr>
                <w:noProof/>
                <w:webHidden/>
              </w:rPr>
              <w:fldChar w:fldCharType="begin"/>
            </w:r>
            <w:r>
              <w:rPr>
                <w:noProof/>
                <w:webHidden/>
              </w:rPr>
              <w:instrText xml:space="preserve"> PAGEREF _Toc200336004 \h </w:instrText>
            </w:r>
            <w:r>
              <w:rPr>
                <w:noProof/>
                <w:webHidden/>
              </w:rPr>
            </w:r>
            <w:r>
              <w:rPr>
                <w:noProof/>
                <w:webHidden/>
              </w:rPr>
              <w:fldChar w:fldCharType="separate"/>
            </w:r>
            <w:r>
              <w:rPr>
                <w:noProof/>
                <w:webHidden/>
              </w:rPr>
              <w:t>5</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05" w:history="1">
            <w:r w:rsidRPr="009F39C9">
              <w:rPr>
                <w:rStyle w:val="Hyperlink"/>
                <w:b/>
                <w:bCs/>
                <w:noProof/>
              </w:rPr>
              <w:t>Conceptual Level:</w:t>
            </w:r>
            <w:r>
              <w:rPr>
                <w:noProof/>
                <w:webHidden/>
              </w:rPr>
              <w:tab/>
            </w:r>
            <w:r>
              <w:rPr>
                <w:noProof/>
                <w:webHidden/>
              </w:rPr>
              <w:fldChar w:fldCharType="begin"/>
            </w:r>
            <w:r>
              <w:rPr>
                <w:noProof/>
                <w:webHidden/>
              </w:rPr>
              <w:instrText xml:space="preserve"> PAGEREF _Toc200336005 \h </w:instrText>
            </w:r>
            <w:r>
              <w:rPr>
                <w:noProof/>
                <w:webHidden/>
              </w:rPr>
            </w:r>
            <w:r>
              <w:rPr>
                <w:noProof/>
                <w:webHidden/>
              </w:rPr>
              <w:fldChar w:fldCharType="separate"/>
            </w:r>
            <w:r>
              <w:rPr>
                <w:noProof/>
                <w:webHidden/>
              </w:rPr>
              <w:t>5</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06" w:history="1">
            <w:r w:rsidRPr="009F39C9">
              <w:rPr>
                <w:rStyle w:val="Hyperlink"/>
                <w:b/>
                <w:bCs/>
                <w:noProof/>
              </w:rPr>
              <w:t>Programming Level:</w:t>
            </w:r>
            <w:r>
              <w:rPr>
                <w:noProof/>
                <w:webHidden/>
              </w:rPr>
              <w:tab/>
            </w:r>
            <w:r>
              <w:rPr>
                <w:noProof/>
                <w:webHidden/>
              </w:rPr>
              <w:fldChar w:fldCharType="begin"/>
            </w:r>
            <w:r>
              <w:rPr>
                <w:noProof/>
                <w:webHidden/>
              </w:rPr>
              <w:instrText xml:space="preserve"> PAGEREF _Toc200336006 \h </w:instrText>
            </w:r>
            <w:r>
              <w:rPr>
                <w:noProof/>
                <w:webHidden/>
              </w:rPr>
            </w:r>
            <w:r>
              <w:rPr>
                <w:noProof/>
                <w:webHidden/>
              </w:rPr>
              <w:fldChar w:fldCharType="separate"/>
            </w:r>
            <w:r>
              <w:rPr>
                <w:noProof/>
                <w:webHidden/>
              </w:rPr>
              <w:t>6</w:t>
            </w:r>
            <w:r>
              <w:rPr>
                <w:noProof/>
                <w:webHidden/>
              </w:rPr>
              <w:fldChar w:fldCharType="end"/>
            </w:r>
          </w:hyperlink>
        </w:p>
        <w:p w:rsidR="00D414DF" w:rsidRDefault="00D414D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07" w:history="1">
            <w:r w:rsidRPr="009F39C9">
              <w:rPr>
                <w:rStyle w:val="Hyperlink"/>
                <w:b/>
                <w:bCs/>
                <w:noProof/>
              </w:rPr>
              <w:t>R2.2: LLM Tuning Setup</w:t>
            </w:r>
            <w:r>
              <w:rPr>
                <w:noProof/>
                <w:webHidden/>
              </w:rPr>
              <w:tab/>
            </w:r>
            <w:r>
              <w:rPr>
                <w:noProof/>
                <w:webHidden/>
              </w:rPr>
              <w:fldChar w:fldCharType="begin"/>
            </w:r>
            <w:r>
              <w:rPr>
                <w:noProof/>
                <w:webHidden/>
              </w:rPr>
              <w:instrText xml:space="preserve"> PAGEREF _Toc200336007 \h </w:instrText>
            </w:r>
            <w:r>
              <w:rPr>
                <w:noProof/>
                <w:webHidden/>
              </w:rPr>
            </w:r>
            <w:r>
              <w:rPr>
                <w:noProof/>
                <w:webHidden/>
              </w:rPr>
              <w:fldChar w:fldCharType="separate"/>
            </w:r>
            <w:r>
              <w:rPr>
                <w:noProof/>
                <w:webHidden/>
              </w:rPr>
              <w:t>7</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08" w:history="1">
            <w:r w:rsidRPr="009F39C9">
              <w:rPr>
                <w:rStyle w:val="Hyperlink"/>
                <w:b/>
                <w:bCs/>
                <w:noProof/>
              </w:rPr>
              <w:t>MolT5 Diagram:</w:t>
            </w:r>
            <w:r>
              <w:rPr>
                <w:noProof/>
                <w:webHidden/>
              </w:rPr>
              <w:tab/>
            </w:r>
            <w:r>
              <w:rPr>
                <w:noProof/>
                <w:webHidden/>
              </w:rPr>
              <w:fldChar w:fldCharType="begin"/>
            </w:r>
            <w:r>
              <w:rPr>
                <w:noProof/>
                <w:webHidden/>
              </w:rPr>
              <w:instrText xml:space="preserve"> PAGEREF _Toc200336008 \h </w:instrText>
            </w:r>
            <w:r>
              <w:rPr>
                <w:noProof/>
                <w:webHidden/>
              </w:rPr>
            </w:r>
            <w:r>
              <w:rPr>
                <w:noProof/>
                <w:webHidden/>
              </w:rPr>
              <w:fldChar w:fldCharType="separate"/>
            </w:r>
            <w:r>
              <w:rPr>
                <w:noProof/>
                <w:webHidden/>
              </w:rPr>
              <w:t>7</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09" w:history="1">
            <w:r w:rsidRPr="009F39C9">
              <w:rPr>
                <w:rStyle w:val="Hyperlink"/>
                <w:b/>
                <w:bCs/>
                <w:noProof/>
              </w:rPr>
              <w:t>ChemBERTa Diagram:</w:t>
            </w:r>
            <w:r>
              <w:rPr>
                <w:noProof/>
                <w:webHidden/>
              </w:rPr>
              <w:tab/>
            </w:r>
            <w:r>
              <w:rPr>
                <w:noProof/>
                <w:webHidden/>
              </w:rPr>
              <w:fldChar w:fldCharType="begin"/>
            </w:r>
            <w:r>
              <w:rPr>
                <w:noProof/>
                <w:webHidden/>
              </w:rPr>
              <w:instrText xml:space="preserve"> PAGEREF _Toc200336009 \h </w:instrText>
            </w:r>
            <w:r>
              <w:rPr>
                <w:noProof/>
                <w:webHidden/>
              </w:rPr>
            </w:r>
            <w:r>
              <w:rPr>
                <w:noProof/>
                <w:webHidden/>
              </w:rPr>
              <w:fldChar w:fldCharType="separate"/>
            </w:r>
            <w:r>
              <w:rPr>
                <w:noProof/>
                <w:webHidden/>
              </w:rPr>
              <w:t>7</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0" w:history="1">
            <w:r w:rsidRPr="009F39C9">
              <w:rPr>
                <w:rStyle w:val="Hyperlink"/>
                <w:b/>
                <w:bCs/>
                <w:noProof/>
              </w:rPr>
              <w:t>BioGPT Diagram:</w:t>
            </w:r>
            <w:r>
              <w:rPr>
                <w:noProof/>
                <w:webHidden/>
              </w:rPr>
              <w:tab/>
            </w:r>
            <w:r>
              <w:rPr>
                <w:noProof/>
                <w:webHidden/>
              </w:rPr>
              <w:fldChar w:fldCharType="begin"/>
            </w:r>
            <w:r>
              <w:rPr>
                <w:noProof/>
                <w:webHidden/>
              </w:rPr>
              <w:instrText xml:space="preserve"> PAGEREF _Toc200336010 \h </w:instrText>
            </w:r>
            <w:r>
              <w:rPr>
                <w:noProof/>
                <w:webHidden/>
              </w:rPr>
            </w:r>
            <w:r>
              <w:rPr>
                <w:noProof/>
                <w:webHidden/>
              </w:rPr>
              <w:fldChar w:fldCharType="separate"/>
            </w:r>
            <w:r>
              <w:rPr>
                <w:noProof/>
                <w:webHidden/>
              </w:rPr>
              <w:t>8</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1" w:history="1">
            <w:r w:rsidRPr="009F39C9">
              <w:rPr>
                <w:rStyle w:val="Hyperlink"/>
                <w:b/>
                <w:bCs/>
                <w:noProof/>
              </w:rPr>
              <w:t>Conceptual Level:</w:t>
            </w:r>
            <w:r>
              <w:rPr>
                <w:noProof/>
                <w:webHidden/>
              </w:rPr>
              <w:tab/>
            </w:r>
            <w:r>
              <w:rPr>
                <w:noProof/>
                <w:webHidden/>
              </w:rPr>
              <w:fldChar w:fldCharType="begin"/>
            </w:r>
            <w:r>
              <w:rPr>
                <w:noProof/>
                <w:webHidden/>
              </w:rPr>
              <w:instrText xml:space="preserve"> PAGEREF _Toc200336011 \h </w:instrText>
            </w:r>
            <w:r>
              <w:rPr>
                <w:noProof/>
                <w:webHidden/>
              </w:rPr>
            </w:r>
            <w:r>
              <w:rPr>
                <w:noProof/>
                <w:webHidden/>
              </w:rPr>
              <w:fldChar w:fldCharType="separate"/>
            </w:r>
            <w:r>
              <w:rPr>
                <w:noProof/>
                <w:webHidden/>
              </w:rPr>
              <w:t>8</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2" w:history="1">
            <w:r w:rsidRPr="009F39C9">
              <w:rPr>
                <w:rStyle w:val="Hyperlink"/>
                <w:b/>
                <w:bCs/>
                <w:noProof/>
              </w:rPr>
              <w:t>Programming Level:</w:t>
            </w:r>
            <w:r>
              <w:rPr>
                <w:noProof/>
                <w:webHidden/>
              </w:rPr>
              <w:tab/>
            </w:r>
            <w:r>
              <w:rPr>
                <w:noProof/>
                <w:webHidden/>
              </w:rPr>
              <w:fldChar w:fldCharType="begin"/>
            </w:r>
            <w:r>
              <w:rPr>
                <w:noProof/>
                <w:webHidden/>
              </w:rPr>
              <w:instrText xml:space="preserve"> PAGEREF _Toc200336012 \h </w:instrText>
            </w:r>
            <w:r>
              <w:rPr>
                <w:noProof/>
                <w:webHidden/>
              </w:rPr>
            </w:r>
            <w:r>
              <w:rPr>
                <w:noProof/>
                <w:webHidden/>
              </w:rPr>
              <w:fldChar w:fldCharType="separate"/>
            </w:r>
            <w:r>
              <w:rPr>
                <w:noProof/>
                <w:webHidden/>
              </w:rPr>
              <w:t>8</w:t>
            </w:r>
            <w:r>
              <w:rPr>
                <w:noProof/>
                <w:webHidden/>
              </w:rPr>
              <w:fldChar w:fldCharType="end"/>
            </w:r>
          </w:hyperlink>
        </w:p>
        <w:p w:rsidR="00D414DF" w:rsidRDefault="00D414D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3" w:history="1">
            <w:r w:rsidRPr="009F39C9">
              <w:rPr>
                <w:rStyle w:val="Hyperlink"/>
                <w:b/>
                <w:bCs/>
                <w:noProof/>
              </w:rPr>
              <w:t>R2.3: Two-Phase Tuning Process</w:t>
            </w:r>
            <w:r>
              <w:rPr>
                <w:noProof/>
                <w:webHidden/>
              </w:rPr>
              <w:tab/>
            </w:r>
            <w:r>
              <w:rPr>
                <w:noProof/>
                <w:webHidden/>
              </w:rPr>
              <w:fldChar w:fldCharType="begin"/>
            </w:r>
            <w:r>
              <w:rPr>
                <w:noProof/>
                <w:webHidden/>
              </w:rPr>
              <w:instrText xml:space="preserve"> PAGEREF _Toc200336013 \h </w:instrText>
            </w:r>
            <w:r>
              <w:rPr>
                <w:noProof/>
                <w:webHidden/>
              </w:rPr>
            </w:r>
            <w:r>
              <w:rPr>
                <w:noProof/>
                <w:webHidden/>
              </w:rPr>
              <w:fldChar w:fldCharType="separate"/>
            </w:r>
            <w:r>
              <w:rPr>
                <w:noProof/>
                <w:webHidden/>
              </w:rPr>
              <w:t>10</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4" w:history="1">
            <w:r w:rsidRPr="009F39C9">
              <w:rPr>
                <w:rStyle w:val="Hyperlink"/>
                <w:b/>
                <w:bCs/>
                <w:noProof/>
              </w:rPr>
              <w:t>Diagram:</w:t>
            </w:r>
            <w:r>
              <w:rPr>
                <w:noProof/>
                <w:webHidden/>
              </w:rPr>
              <w:tab/>
            </w:r>
            <w:r>
              <w:rPr>
                <w:noProof/>
                <w:webHidden/>
              </w:rPr>
              <w:fldChar w:fldCharType="begin"/>
            </w:r>
            <w:r>
              <w:rPr>
                <w:noProof/>
                <w:webHidden/>
              </w:rPr>
              <w:instrText xml:space="preserve"> PAGEREF _Toc200336014 \h </w:instrText>
            </w:r>
            <w:r>
              <w:rPr>
                <w:noProof/>
                <w:webHidden/>
              </w:rPr>
            </w:r>
            <w:r>
              <w:rPr>
                <w:noProof/>
                <w:webHidden/>
              </w:rPr>
              <w:fldChar w:fldCharType="separate"/>
            </w:r>
            <w:r>
              <w:rPr>
                <w:noProof/>
                <w:webHidden/>
              </w:rPr>
              <w:t>10</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5" w:history="1">
            <w:r w:rsidRPr="009F39C9">
              <w:rPr>
                <w:rStyle w:val="Hyperlink"/>
                <w:b/>
                <w:bCs/>
                <w:noProof/>
              </w:rPr>
              <w:t>Phase 1: Dataset-Only Tuning</w:t>
            </w:r>
            <w:r>
              <w:rPr>
                <w:noProof/>
                <w:webHidden/>
              </w:rPr>
              <w:tab/>
            </w:r>
            <w:r>
              <w:rPr>
                <w:noProof/>
                <w:webHidden/>
              </w:rPr>
              <w:fldChar w:fldCharType="begin"/>
            </w:r>
            <w:r>
              <w:rPr>
                <w:noProof/>
                <w:webHidden/>
              </w:rPr>
              <w:instrText xml:space="preserve"> PAGEREF _Toc200336015 \h </w:instrText>
            </w:r>
            <w:r>
              <w:rPr>
                <w:noProof/>
                <w:webHidden/>
              </w:rPr>
            </w:r>
            <w:r>
              <w:rPr>
                <w:noProof/>
                <w:webHidden/>
              </w:rPr>
              <w:fldChar w:fldCharType="separate"/>
            </w:r>
            <w:r>
              <w:rPr>
                <w:noProof/>
                <w:webHidden/>
              </w:rPr>
              <w:t>10</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6" w:history="1">
            <w:r w:rsidRPr="009F39C9">
              <w:rPr>
                <w:rStyle w:val="Hyperlink"/>
                <w:b/>
                <w:bCs/>
                <w:noProof/>
              </w:rPr>
              <w:t>Programming Level:</w:t>
            </w:r>
            <w:r>
              <w:rPr>
                <w:noProof/>
                <w:webHidden/>
              </w:rPr>
              <w:tab/>
            </w:r>
            <w:r>
              <w:rPr>
                <w:noProof/>
                <w:webHidden/>
              </w:rPr>
              <w:fldChar w:fldCharType="begin"/>
            </w:r>
            <w:r>
              <w:rPr>
                <w:noProof/>
                <w:webHidden/>
              </w:rPr>
              <w:instrText xml:space="preserve"> PAGEREF _Toc200336016 \h </w:instrText>
            </w:r>
            <w:r>
              <w:rPr>
                <w:noProof/>
                <w:webHidden/>
              </w:rPr>
            </w:r>
            <w:r>
              <w:rPr>
                <w:noProof/>
                <w:webHidden/>
              </w:rPr>
              <w:fldChar w:fldCharType="separate"/>
            </w:r>
            <w:r>
              <w:rPr>
                <w:noProof/>
                <w:webHidden/>
              </w:rPr>
              <w:t>11</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7" w:history="1">
            <w:r w:rsidRPr="009F39C9">
              <w:rPr>
                <w:rStyle w:val="Hyperlink"/>
                <w:b/>
                <w:bCs/>
                <w:noProof/>
              </w:rPr>
              <w:t>Phase 2: HNSW-Informed Tuning</w:t>
            </w:r>
            <w:r>
              <w:rPr>
                <w:noProof/>
                <w:webHidden/>
              </w:rPr>
              <w:tab/>
            </w:r>
            <w:r>
              <w:rPr>
                <w:noProof/>
                <w:webHidden/>
              </w:rPr>
              <w:fldChar w:fldCharType="begin"/>
            </w:r>
            <w:r>
              <w:rPr>
                <w:noProof/>
                <w:webHidden/>
              </w:rPr>
              <w:instrText xml:space="preserve"> PAGEREF _Toc200336017 \h </w:instrText>
            </w:r>
            <w:r>
              <w:rPr>
                <w:noProof/>
                <w:webHidden/>
              </w:rPr>
            </w:r>
            <w:r>
              <w:rPr>
                <w:noProof/>
                <w:webHidden/>
              </w:rPr>
              <w:fldChar w:fldCharType="separate"/>
            </w:r>
            <w:r>
              <w:rPr>
                <w:noProof/>
                <w:webHidden/>
              </w:rPr>
              <w:t>11</w:t>
            </w:r>
            <w:r>
              <w:rPr>
                <w:noProof/>
                <w:webHidden/>
              </w:rPr>
              <w:fldChar w:fldCharType="end"/>
            </w:r>
          </w:hyperlink>
        </w:p>
        <w:p w:rsidR="00D414DF" w:rsidRDefault="00D414D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8" w:history="1">
            <w:r w:rsidRPr="009F39C9">
              <w:rPr>
                <w:rStyle w:val="Hyperlink"/>
                <w:b/>
                <w:bCs/>
                <w:noProof/>
              </w:rPr>
              <w:t>R2.4: Recommendation System</w:t>
            </w:r>
            <w:r>
              <w:rPr>
                <w:noProof/>
                <w:webHidden/>
              </w:rPr>
              <w:tab/>
            </w:r>
            <w:r>
              <w:rPr>
                <w:noProof/>
                <w:webHidden/>
              </w:rPr>
              <w:fldChar w:fldCharType="begin"/>
            </w:r>
            <w:r>
              <w:rPr>
                <w:noProof/>
                <w:webHidden/>
              </w:rPr>
              <w:instrText xml:space="preserve"> PAGEREF _Toc200336018 \h </w:instrText>
            </w:r>
            <w:r>
              <w:rPr>
                <w:noProof/>
                <w:webHidden/>
              </w:rPr>
            </w:r>
            <w:r>
              <w:rPr>
                <w:noProof/>
                <w:webHidden/>
              </w:rPr>
              <w:fldChar w:fldCharType="separate"/>
            </w:r>
            <w:r>
              <w:rPr>
                <w:noProof/>
                <w:webHidden/>
              </w:rPr>
              <w:t>12</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19" w:history="1">
            <w:r w:rsidRPr="009F39C9">
              <w:rPr>
                <w:rStyle w:val="Hyperlink"/>
                <w:b/>
                <w:bCs/>
                <w:noProof/>
              </w:rPr>
              <w:t>Conceptual Level:</w:t>
            </w:r>
            <w:r>
              <w:rPr>
                <w:noProof/>
                <w:webHidden/>
              </w:rPr>
              <w:tab/>
            </w:r>
            <w:r>
              <w:rPr>
                <w:noProof/>
                <w:webHidden/>
              </w:rPr>
              <w:fldChar w:fldCharType="begin"/>
            </w:r>
            <w:r>
              <w:rPr>
                <w:noProof/>
                <w:webHidden/>
              </w:rPr>
              <w:instrText xml:space="preserve"> PAGEREF _Toc200336019 \h </w:instrText>
            </w:r>
            <w:r>
              <w:rPr>
                <w:noProof/>
                <w:webHidden/>
              </w:rPr>
            </w:r>
            <w:r>
              <w:rPr>
                <w:noProof/>
                <w:webHidden/>
              </w:rPr>
              <w:fldChar w:fldCharType="separate"/>
            </w:r>
            <w:r>
              <w:rPr>
                <w:noProof/>
                <w:webHidden/>
              </w:rPr>
              <w:t>12</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0" w:history="1">
            <w:r w:rsidRPr="009F39C9">
              <w:rPr>
                <w:rStyle w:val="Hyperlink"/>
                <w:b/>
                <w:bCs/>
                <w:noProof/>
              </w:rPr>
              <w:t>Programming Level:</w:t>
            </w:r>
            <w:r>
              <w:rPr>
                <w:noProof/>
                <w:webHidden/>
              </w:rPr>
              <w:tab/>
            </w:r>
            <w:r>
              <w:rPr>
                <w:noProof/>
                <w:webHidden/>
              </w:rPr>
              <w:fldChar w:fldCharType="begin"/>
            </w:r>
            <w:r>
              <w:rPr>
                <w:noProof/>
                <w:webHidden/>
              </w:rPr>
              <w:instrText xml:space="preserve"> PAGEREF _Toc200336020 \h </w:instrText>
            </w:r>
            <w:r>
              <w:rPr>
                <w:noProof/>
                <w:webHidden/>
              </w:rPr>
            </w:r>
            <w:r>
              <w:rPr>
                <w:noProof/>
                <w:webHidden/>
              </w:rPr>
              <w:fldChar w:fldCharType="separate"/>
            </w:r>
            <w:r>
              <w:rPr>
                <w:noProof/>
                <w:webHidden/>
              </w:rPr>
              <w:t>12</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1" w:history="1">
            <w:r w:rsidRPr="009F39C9">
              <w:rPr>
                <w:rStyle w:val="Hyperlink"/>
                <w:b/>
                <w:bCs/>
                <w:noProof/>
              </w:rPr>
              <w:t>Example Recommendations:</w:t>
            </w:r>
            <w:r>
              <w:rPr>
                <w:noProof/>
                <w:webHidden/>
              </w:rPr>
              <w:tab/>
            </w:r>
            <w:r>
              <w:rPr>
                <w:noProof/>
                <w:webHidden/>
              </w:rPr>
              <w:fldChar w:fldCharType="begin"/>
            </w:r>
            <w:r>
              <w:rPr>
                <w:noProof/>
                <w:webHidden/>
              </w:rPr>
              <w:instrText xml:space="preserve"> PAGEREF _Toc200336021 \h </w:instrText>
            </w:r>
            <w:r>
              <w:rPr>
                <w:noProof/>
                <w:webHidden/>
              </w:rPr>
            </w:r>
            <w:r>
              <w:rPr>
                <w:noProof/>
                <w:webHidden/>
              </w:rPr>
              <w:fldChar w:fldCharType="separate"/>
            </w:r>
            <w:r>
              <w:rPr>
                <w:noProof/>
                <w:webHidden/>
              </w:rPr>
              <w:t>13</w:t>
            </w:r>
            <w:r>
              <w:rPr>
                <w:noProof/>
                <w:webHidden/>
              </w:rPr>
              <w:fldChar w:fldCharType="end"/>
            </w:r>
          </w:hyperlink>
        </w:p>
        <w:p w:rsidR="00D414DF" w:rsidRDefault="00D414D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2" w:history="1">
            <w:r w:rsidRPr="009F39C9">
              <w:rPr>
                <w:rStyle w:val="Hyperlink"/>
                <w:b/>
                <w:bCs/>
                <w:noProof/>
              </w:rPr>
              <w:t>CHARTS</w:t>
            </w:r>
            <w:r>
              <w:rPr>
                <w:noProof/>
                <w:webHidden/>
              </w:rPr>
              <w:tab/>
            </w:r>
            <w:r>
              <w:rPr>
                <w:noProof/>
                <w:webHidden/>
              </w:rPr>
              <w:fldChar w:fldCharType="begin"/>
            </w:r>
            <w:r>
              <w:rPr>
                <w:noProof/>
                <w:webHidden/>
              </w:rPr>
              <w:instrText xml:space="preserve"> PAGEREF _Toc200336022 \h </w:instrText>
            </w:r>
            <w:r>
              <w:rPr>
                <w:noProof/>
                <w:webHidden/>
              </w:rPr>
            </w:r>
            <w:r>
              <w:rPr>
                <w:noProof/>
                <w:webHidden/>
              </w:rPr>
              <w:fldChar w:fldCharType="separate"/>
            </w:r>
            <w:r>
              <w:rPr>
                <w:noProof/>
                <w:webHidden/>
              </w:rPr>
              <w:t>14</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3" w:history="1">
            <w:r w:rsidRPr="009F39C9">
              <w:rPr>
                <w:rStyle w:val="Hyperlink"/>
                <w:b/>
                <w:bCs/>
                <w:noProof/>
              </w:rPr>
              <w:t>Chart 1: Training and Validation Loss Curves</w:t>
            </w:r>
            <w:r>
              <w:rPr>
                <w:noProof/>
                <w:webHidden/>
              </w:rPr>
              <w:tab/>
            </w:r>
            <w:r>
              <w:rPr>
                <w:noProof/>
                <w:webHidden/>
              </w:rPr>
              <w:fldChar w:fldCharType="begin"/>
            </w:r>
            <w:r>
              <w:rPr>
                <w:noProof/>
                <w:webHidden/>
              </w:rPr>
              <w:instrText xml:space="preserve"> PAGEREF _Toc200336023 \h </w:instrText>
            </w:r>
            <w:r>
              <w:rPr>
                <w:noProof/>
                <w:webHidden/>
              </w:rPr>
            </w:r>
            <w:r>
              <w:rPr>
                <w:noProof/>
                <w:webHidden/>
              </w:rPr>
              <w:fldChar w:fldCharType="separate"/>
            </w:r>
            <w:r>
              <w:rPr>
                <w:noProof/>
                <w:webHidden/>
              </w:rPr>
              <w:t>14</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4" w:history="1">
            <w:r w:rsidRPr="009F39C9">
              <w:rPr>
                <w:rStyle w:val="Hyperlink"/>
                <w:b/>
                <w:bCs/>
                <w:noProof/>
              </w:rPr>
              <w:t>Chart 2: Precision-Recall Curve</w:t>
            </w:r>
            <w:r>
              <w:rPr>
                <w:noProof/>
                <w:webHidden/>
              </w:rPr>
              <w:tab/>
            </w:r>
            <w:r>
              <w:rPr>
                <w:noProof/>
                <w:webHidden/>
              </w:rPr>
              <w:fldChar w:fldCharType="begin"/>
            </w:r>
            <w:r>
              <w:rPr>
                <w:noProof/>
                <w:webHidden/>
              </w:rPr>
              <w:instrText xml:space="preserve"> PAGEREF _Toc200336024 \h </w:instrText>
            </w:r>
            <w:r>
              <w:rPr>
                <w:noProof/>
                <w:webHidden/>
              </w:rPr>
            </w:r>
            <w:r>
              <w:rPr>
                <w:noProof/>
                <w:webHidden/>
              </w:rPr>
              <w:fldChar w:fldCharType="separate"/>
            </w:r>
            <w:r>
              <w:rPr>
                <w:noProof/>
                <w:webHidden/>
              </w:rPr>
              <w:t>15</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5" w:history="1">
            <w:r w:rsidRPr="009F39C9">
              <w:rPr>
                <w:rStyle w:val="Hyperlink"/>
                <w:b/>
                <w:bCs/>
                <w:noProof/>
              </w:rPr>
              <w:t>Chart 3: Training and Validation Accuracy Curves</w:t>
            </w:r>
            <w:r>
              <w:rPr>
                <w:noProof/>
                <w:webHidden/>
              </w:rPr>
              <w:tab/>
            </w:r>
            <w:r>
              <w:rPr>
                <w:noProof/>
                <w:webHidden/>
              </w:rPr>
              <w:fldChar w:fldCharType="begin"/>
            </w:r>
            <w:r>
              <w:rPr>
                <w:noProof/>
                <w:webHidden/>
              </w:rPr>
              <w:instrText xml:space="preserve"> PAGEREF _Toc200336025 \h </w:instrText>
            </w:r>
            <w:r>
              <w:rPr>
                <w:noProof/>
                <w:webHidden/>
              </w:rPr>
            </w:r>
            <w:r>
              <w:rPr>
                <w:noProof/>
                <w:webHidden/>
              </w:rPr>
              <w:fldChar w:fldCharType="separate"/>
            </w:r>
            <w:r>
              <w:rPr>
                <w:noProof/>
                <w:webHidden/>
              </w:rPr>
              <w:t>16</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6" w:history="1">
            <w:r w:rsidRPr="009F39C9">
              <w:rPr>
                <w:rStyle w:val="Hyperlink"/>
                <w:b/>
                <w:bCs/>
                <w:noProof/>
              </w:rPr>
              <w:t>Chart 4: Discounted Cumulative Gain (DCG)</w:t>
            </w:r>
            <w:r>
              <w:rPr>
                <w:noProof/>
                <w:webHidden/>
              </w:rPr>
              <w:tab/>
            </w:r>
            <w:r>
              <w:rPr>
                <w:noProof/>
                <w:webHidden/>
              </w:rPr>
              <w:fldChar w:fldCharType="begin"/>
            </w:r>
            <w:r>
              <w:rPr>
                <w:noProof/>
                <w:webHidden/>
              </w:rPr>
              <w:instrText xml:space="preserve"> PAGEREF _Toc200336026 \h </w:instrText>
            </w:r>
            <w:r>
              <w:rPr>
                <w:noProof/>
                <w:webHidden/>
              </w:rPr>
            </w:r>
            <w:r>
              <w:rPr>
                <w:noProof/>
                <w:webHidden/>
              </w:rPr>
              <w:fldChar w:fldCharType="separate"/>
            </w:r>
            <w:r>
              <w:rPr>
                <w:noProof/>
                <w:webHidden/>
              </w:rPr>
              <w:t>17</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7" w:history="1">
            <w:r w:rsidRPr="009F39C9">
              <w:rPr>
                <w:rStyle w:val="Hyperlink"/>
                <w:b/>
                <w:bCs/>
                <w:noProof/>
              </w:rPr>
              <w:t>Chart 5: Perplexity Curve</w:t>
            </w:r>
            <w:r>
              <w:rPr>
                <w:noProof/>
                <w:webHidden/>
              </w:rPr>
              <w:tab/>
            </w:r>
            <w:r>
              <w:rPr>
                <w:noProof/>
                <w:webHidden/>
              </w:rPr>
              <w:fldChar w:fldCharType="begin"/>
            </w:r>
            <w:r>
              <w:rPr>
                <w:noProof/>
                <w:webHidden/>
              </w:rPr>
              <w:instrText xml:space="preserve"> PAGEREF _Toc200336027 \h </w:instrText>
            </w:r>
            <w:r>
              <w:rPr>
                <w:noProof/>
                <w:webHidden/>
              </w:rPr>
            </w:r>
            <w:r>
              <w:rPr>
                <w:noProof/>
                <w:webHidden/>
              </w:rPr>
              <w:fldChar w:fldCharType="separate"/>
            </w:r>
            <w:r>
              <w:rPr>
                <w:noProof/>
                <w:webHidden/>
              </w:rPr>
              <w:t>18</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8" w:history="1">
            <w:r w:rsidRPr="009F39C9">
              <w:rPr>
                <w:rStyle w:val="Hyperlink"/>
                <w:b/>
                <w:bCs/>
                <w:noProof/>
              </w:rPr>
              <w:t>Chart 6: Training Time per Epoch</w:t>
            </w:r>
            <w:r>
              <w:rPr>
                <w:noProof/>
                <w:webHidden/>
              </w:rPr>
              <w:tab/>
            </w:r>
            <w:r>
              <w:rPr>
                <w:noProof/>
                <w:webHidden/>
              </w:rPr>
              <w:fldChar w:fldCharType="begin"/>
            </w:r>
            <w:r>
              <w:rPr>
                <w:noProof/>
                <w:webHidden/>
              </w:rPr>
              <w:instrText xml:space="preserve"> PAGEREF _Toc200336028 \h </w:instrText>
            </w:r>
            <w:r>
              <w:rPr>
                <w:noProof/>
                <w:webHidden/>
              </w:rPr>
            </w:r>
            <w:r>
              <w:rPr>
                <w:noProof/>
                <w:webHidden/>
              </w:rPr>
              <w:fldChar w:fldCharType="separate"/>
            </w:r>
            <w:r>
              <w:rPr>
                <w:noProof/>
                <w:webHidden/>
              </w:rPr>
              <w:t>19</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29" w:history="1">
            <w:r w:rsidRPr="009F39C9">
              <w:rPr>
                <w:rStyle w:val="Hyperlink"/>
                <w:b/>
                <w:bCs/>
                <w:noProof/>
              </w:rPr>
              <w:t>Chart 7: Embeddings Visualization (t-SNE)</w:t>
            </w:r>
            <w:r>
              <w:rPr>
                <w:noProof/>
                <w:webHidden/>
              </w:rPr>
              <w:tab/>
            </w:r>
            <w:r>
              <w:rPr>
                <w:noProof/>
                <w:webHidden/>
              </w:rPr>
              <w:fldChar w:fldCharType="begin"/>
            </w:r>
            <w:r>
              <w:rPr>
                <w:noProof/>
                <w:webHidden/>
              </w:rPr>
              <w:instrText xml:space="preserve"> PAGEREF _Toc200336029 \h </w:instrText>
            </w:r>
            <w:r>
              <w:rPr>
                <w:noProof/>
                <w:webHidden/>
              </w:rPr>
            </w:r>
            <w:r>
              <w:rPr>
                <w:noProof/>
                <w:webHidden/>
              </w:rPr>
              <w:fldChar w:fldCharType="separate"/>
            </w:r>
            <w:r>
              <w:rPr>
                <w:noProof/>
                <w:webHidden/>
              </w:rPr>
              <w:t>20</w:t>
            </w:r>
            <w:r>
              <w:rPr>
                <w:noProof/>
                <w:webHidden/>
              </w:rPr>
              <w:fldChar w:fldCharType="end"/>
            </w:r>
          </w:hyperlink>
        </w:p>
        <w:p w:rsidR="00D414DF" w:rsidRDefault="00D414DF">
          <w:pPr>
            <w:pStyle w:val="TOC2"/>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30" w:history="1">
            <w:r w:rsidRPr="009F39C9">
              <w:rPr>
                <w:rStyle w:val="Hyperlink"/>
                <w:b/>
                <w:bCs/>
                <w:noProof/>
              </w:rPr>
              <w:t>Chart 8: Recommendation Diversity</w:t>
            </w:r>
            <w:r>
              <w:rPr>
                <w:noProof/>
                <w:webHidden/>
              </w:rPr>
              <w:tab/>
            </w:r>
            <w:r>
              <w:rPr>
                <w:noProof/>
                <w:webHidden/>
              </w:rPr>
              <w:fldChar w:fldCharType="begin"/>
            </w:r>
            <w:r>
              <w:rPr>
                <w:noProof/>
                <w:webHidden/>
              </w:rPr>
              <w:instrText xml:space="preserve"> PAGEREF _Toc200336030 \h </w:instrText>
            </w:r>
            <w:r>
              <w:rPr>
                <w:noProof/>
                <w:webHidden/>
              </w:rPr>
            </w:r>
            <w:r>
              <w:rPr>
                <w:noProof/>
                <w:webHidden/>
              </w:rPr>
              <w:fldChar w:fldCharType="separate"/>
            </w:r>
            <w:r>
              <w:rPr>
                <w:noProof/>
                <w:webHidden/>
              </w:rPr>
              <w:t>21</w:t>
            </w:r>
            <w:r>
              <w:rPr>
                <w:noProof/>
                <w:webHidden/>
              </w:rPr>
              <w:fldChar w:fldCharType="end"/>
            </w:r>
          </w:hyperlink>
        </w:p>
        <w:p w:rsidR="00D414DF" w:rsidRDefault="00D414D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31" w:history="1">
            <w:r w:rsidRPr="009F39C9">
              <w:rPr>
                <w:rStyle w:val="Hyperlink"/>
                <w:b/>
                <w:bCs/>
                <w:noProof/>
              </w:rPr>
              <w:t>COMPUTATIONAL DIFFERENCE</w:t>
            </w:r>
            <w:r>
              <w:rPr>
                <w:noProof/>
                <w:webHidden/>
              </w:rPr>
              <w:tab/>
            </w:r>
            <w:r>
              <w:rPr>
                <w:noProof/>
                <w:webHidden/>
              </w:rPr>
              <w:fldChar w:fldCharType="begin"/>
            </w:r>
            <w:r>
              <w:rPr>
                <w:noProof/>
                <w:webHidden/>
              </w:rPr>
              <w:instrText xml:space="preserve"> PAGEREF _Toc200336031 \h </w:instrText>
            </w:r>
            <w:r>
              <w:rPr>
                <w:noProof/>
                <w:webHidden/>
              </w:rPr>
            </w:r>
            <w:r>
              <w:rPr>
                <w:noProof/>
                <w:webHidden/>
              </w:rPr>
              <w:fldChar w:fldCharType="separate"/>
            </w:r>
            <w:r>
              <w:rPr>
                <w:noProof/>
                <w:webHidden/>
              </w:rPr>
              <w:t>22</w:t>
            </w:r>
            <w:r>
              <w:rPr>
                <w:noProof/>
                <w:webHidden/>
              </w:rPr>
              <w:fldChar w:fldCharType="end"/>
            </w:r>
          </w:hyperlink>
        </w:p>
        <w:p w:rsidR="00D414DF" w:rsidRDefault="00D414D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32" w:history="1">
            <w:r w:rsidRPr="009F39C9">
              <w:rPr>
                <w:rStyle w:val="Hyperlink"/>
                <w:b/>
                <w:bCs/>
                <w:noProof/>
              </w:rPr>
              <w:t>PSEUDOCODE</w:t>
            </w:r>
            <w:r>
              <w:rPr>
                <w:noProof/>
                <w:webHidden/>
              </w:rPr>
              <w:tab/>
            </w:r>
            <w:r>
              <w:rPr>
                <w:noProof/>
                <w:webHidden/>
              </w:rPr>
              <w:fldChar w:fldCharType="begin"/>
            </w:r>
            <w:r>
              <w:rPr>
                <w:noProof/>
                <w:webHidden/>
              </w:rPr>
              <w:instrText xml:space="preserve"> PAGEREF _Toc200336032 \h </w:instrText>
            </w:r>
            <w:r>
              <w:rPr>
                <w:noProof/>
                <w:webHidden/>
              </w:rPr>
            </w:r>
            <w:r>
              <w:rPr>
                <w:noProof/>
                <w:webHidden/>
              </w:rPr>
              <w:fldChar w:fldCharType="separate"/>
            </w:r>
            <w:r>
              <w:rPr>
                <w:noProof/>
                <w:webHidden/>
              </w:rPr>
              <w:t>24</w:t>
            </w:r>
            <w:r>
              <w:rPr>
                <w:noProof/>
                <w:webHidden/>
              </w:rPr>
              <w:fldChar w:fldCharType="end"/>
            </w:r>
          </w:hyperlink>
        </w:p>
        <w:p w:rsidR="00D414DF" w:rsidRDefault="00D414D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33" w:history="1">
            <w:r w:rsidRPr="009F39C9">
              <w:rPr>
                <w:rStyle w:val="Hyperlink"/>
                <w:b/>
                <w:bCs/>
                <w:noProof/>
              </w:rPr>
              <w:t>REFERENCES</w:t>
            </w:r>
            <w:r>
              <w:rPr>
                <w:noProof/>
                <w:webHidden/>
              </w:rPr>
              <w:tab/>
            </w:r>
            <w:r>
              <w:rPr>
                <w:noProof/>
                <w:webHidden/>
              </w:rPr>
              <w:fldChar w:fldCharType="begin"/>
            </w:r>
            <w:r>
              <w:rPr>
                <w:noProof/>
                <w:webHidden/>
              </w:rPr>
              <w:instrText xml:space="preserve"> PAGEREF _Toc200336033 \h </w:instrText>
            </w:r>
            <w:r>
              <w:rPr>
                <w:noProof/>
                <w:webHidden/>
              </w:rPr>
            </w:r>
            <w:r>
              <w:rPr>
                <w:noProof/>
                <w:webHidden/>
              </w:rPr>
              <w:fldChar w:fldCharType="separate"/>
            </w:r>
            <w:r>
              <w:rPr>
                <w:noProof/>
                <w:webHidden/>
              </w:rPr>
              <w:t>31</w:t>
            </w:r>
            <w:r>
              <w:rPr>
                <w:noProof/>
                <w:webHidden/>
              </w:rPr>
              <w:fldChar w:fldCharType="end"/>
            </w:r>
          </w:hyperlink>
        </w:p>
        <w:p w:rsidR="00D414DF" w:rsidRDefault="00D414DF">
          <w:pPr>
            <w:pStyle w:val="TOC1"/>
            <w:tabs>
              <w:tab w:val="right" w:leader="dot" w:pos="9016"/>
            </w:tabs>
            <w:rPr>
              <w:rFonts w:asciiTheme="minorHAnsi" w:eastAsiaTheme="minorEastAsia" w:hAnsiTheme="minorHAnsi" w:cstheme="minorBidi"/>
              <w:noProof/>
              <w:kern w:val="2"/>
              <w:sz w:val="24"/>
              <w:szCs w:val="24"/>
              <w:lang w:val="en-PK" w:eastAsia="en-PK"/>
              <w14:ligatures w14:val="standardContextual"/>
            </w:rPr>
          </w:pPr>
          <w:hyperlink w:anchor="_Toc200336034" w:history="1">
            <w:r w:rsidRPr="009F39C9">
              <w:rPr>
                <w:rStyle w:val="Hyperlink"/>
                <w:b/>
                <w:bCs/>
                <w:noProof/>
                <w:lang w:val="en-PK"/>
              </w:rPr>
              <w:t>GITHUB LINK</w:t>
            </w:r>
            <w:r>
              <w:rPr>
                <w:noProof/>
                <w:webHidden/>
              </w:rPr>
              <w:tab/>
            </w:r>
            <w:r>
              <w:rPr>
                <w:noProof/>
                <w:webHidden/>
              </w:rPr>
              <w:fldChar w:fldCharType="begin"/>
            </w:r>
            <w:r>
              <w:rPr>
                <w:noProof/>
                <w:webHidden/>
              </w:rPr>
              <w:instrText xml:space="preserve"> PAGEREF _Toc200336034 \h </w:instrText>
            </w:r>
            <w:r>
              <w:rPr>
                <w:noProof/>
                <w:webHidden/>
              </w:rPr>
            </w:r>
            <w:r>
              <w:rPr>
                <w:noProof/>
                <w:webHidden/>
              </w:rPr>
              <w:fldChar w:fldCharType="separate"/>
            </w:r>
            <w:r>
              <w:rPr>
                <w:noProof/>
                <w:webHidden/>
              </w:rPr>
              <w:t>33</w:t>
            </w:r>
            <w:r>
              <w:rPr>
                <w:noProof/>
                <w:webHidden/>
              </w:rPr>
              <w:fldChar w:fldCharType="end"/>
            </w:r>
          </w:hyperlink>
        </w:p>
        <w:p w:rsidR="00BC082F" w:rsidRDefault="00BC082F">
          <w:r>
            <w:rPr>
              <w:b/>
              <w:bCs/>
              <w:noProof/>
            </w:rPr>
            <w:fldChar w:fldCharType="end"/>
          </w:r>
        </w:p>
      </w:sdtContent>
    </w:sdt>
    <w:p w:rsidR="00277B4D" w:rsidRDefault="00277B4D">
      <w:r>
        <w:lastRenderedPageBreak/>
        <w:br w:type="page"/>
      </w:r>
    </w:p>
    <w:p w:rsidR="00277B4D" w:rsidRPr="00277B4D" w:rsidRDefault="00277B4D" w:rsidP="00277B4D">
      <w:pPr>
        <w:pStyle w:val="Heading1"/>
        <w:jc w:val="center"/>
        <w:rPr>
          <w:b/>
          <w:bCs/>
          <w:sz w:val="32"/>
          <w:szCs w:val="32"/>
        </w:rPr>
      </w:pPr>
      <w:bookmarkStart w:id="0" w:name="_Toc200336002"/>
      <w:r w:rsidRPr="00277B4D">
        <w:rPr>
          <w:b/>
          <w:bCs/>
          <w:sz w:val="32"/>
          <w:szCs w:val="32"/>
        </w:rPr>
        <w:lastRenderedPageBreak/>
        <w:t>INSTRUCTIONS</w:t>
      </w:r>
      <w:bookmarkEnd w:id="0"/>
    </w:p>
    <w:p w:rsidR="00271E5C" w:rsidRPr="00271E5C" w:rsidRDefault="00277B4D" w:rsidP="00271E5C">
      <w:pPr>
        <w:rPr>
          <w:sz w:val="24"/>
          <w:szCs w:val="24"/>
        </w:rPr>
      </w:pPr>
      <w:r w:rsidRPr="00271E5C">
        <w:rPr>
          <w:sz w:val="24"/>
          <w:szCs w:val="24"/>
        </w:rPr>
        <w:t xml:space="preserve">The code file </w:t>
      </w:r>
      <w:proofErr w:type="gramStart"/>
      <w:r w:rsidRPr="00271E5C">
        <w:rPr>
          <w:sz w:val="24"/>
          <w:szCs w:val="24"/>
        </w:rPr>
        <w:t>(.</w:t>
      </w:r>
      <w:proofErr w:type="spellStart"/>
      <w:r w:rsidRPr="00271E5C">
        <w:rPr>
          <w:sz w:val="24"/>
          <w:szCs w:val="24"/>
        </w:rPr>
        <w:t>ipynb</w:t>
      </w:r>
      <w:proofErr w:type="spellEnd"/>
      <w:proofErr w:type="gramEnd"/>
      <w:r w:rsidRPr="00271E5C">
        <w:rPr>
          <w:sz w:val="24"/>
          <w:szCs w:val="24"/>
        </w:rPr>
        <w:t xml:space="preserve">) will only run on Kaggle. </w:t>
      </w:r>
      <w:r w:rsidR="00271E5C" w:rsidRPr="00271E5C">
        <w:rPr>
          <w:sz w:val="24"/>
          <w:szCs w:val="24"/>
        </w:rPr>
        <w:br/>
        <w:t xml:space="preserve">Under the session options </w:t>
      </w:r>
      <w:r w:rsidR="00AB6B5F">
        <w:rPr>
          <w:sz w:val="24"/>
          <w:szCs w:val="24"/>
        </w:rPr>
        <w:t xml:space="preserve">(in the right-side bar) </w:t>
      </w:r>
      <w:r w:rsidR="00271E5C" w:rsidRPr="00271E5C">
        <w:rPr>
          <w:sz w:val="24"/>
          <w:szCs w:val="24"/>
        </w:rPr>
        <w:t>the following things are to be ensured:</w:t>
      </w:r>
    </w:p>
    <w:p w:rsidR="00271E5C" w:rsidRPr="00271E5C" w:rsidRDefault="00271E5C" w:rsidP="00271E5C">
      <w:pPr>
        <w:pStyle w:val="ListParagraph"/>
        <w:numPr>
          <w:ilvl w:val="0"/>
          <w:numId w:val="16"/>
        </w:numPr>
        <w:rPr>
          <w:sz w:val="24"/>
          <w:szCs w:val="24"/>
        </w:rPr>
      </w:pPr>
      <w:r w:rsidRPr="00271E5C">
        <w:rPr>
          <w:sz w:val="24"/>
          <w:szCs w:val="24"/>
        </w:rPr>
        <w:t>Accelerator: GPU P100</w:t>
      </w:r>
    </w:p>
    <w:p w:rsidR="00271E5C" w:rsidRPr="00271E5C" w:rsidRDefault="00271E5C" w:rsidP="00271E5C">
      <w:pPr>
        <w:pStyle w:val="ListParagraph"/>
        <w:numPr>
          <w:ilvl w:val="0"/>
          <w:numId w:val="16"/>
        </w:numPr>
        <w:rPr>
          <w:sz w:val="24"/>
          <w:szCs w:val="24"/>
        </w:rPr>
      </w:pPr>
      <w:r w:rsidRPr="00271E5C">
        <w:rPr>
          <w:sz w:val="24"/>
          <w:szCs w:val="24"/>
        </w:rPr>
        <w:t>Language: Python</w:t>
      </w:r>
    </w:p>
    <w:p w:rsidR="00271E5C" w:rsidRPr="00271E5C" w:rsidRDefault="00271E5C" w:rsidP="00271E5C">
      <w:pPr>
        <w:pStyle w:val="ListParagraph"/>
        <w:numPr>
          <w:ilvl w:val="0"/>
          <w:numId w:val="16"/>
        </w:numPr>
        <w:rPr>
          <w:sz w:val="24"/>
          <w:szCs w:val="24"/>
        </w:rPr>
      </w:pPr>
      <w:r w:rsidRPr="00271E5C">
        <w:rPr>
          <w:sz w:val="24"/>
          <w:szCs w:val="24"/>
        </w:rPr>
        <w:t>Persistence: No Persistence</w:t>
      </w:r>
    </w:p>
    <w:p w:rsidR="00271E5C" w:rsidRPr="00271E5C" w:rsidRDefault="00271E5C" w:rsidP="00271E5C">
      <w:pPr>
        <w:pStyle w:val="ListParagraph"/>
        <w:numPr>
          <w:ilvl w:val="0"/>
          <w:numId w:val="16"/>
        </w:numPr>
        <w:rPr>
          <w:sz w:val="24"/>
          <w:szCs w:val="24"/>
        </w:rPr>
      </w:pPr>
      <w:r w:rsidRPr="00271E5C">
        <w:rPr>
          <w:sz w:val="24"/>
          <w:szCs w:val="24"/>
        </w:rPr>
        <w:t>Environment: Pin to Original Environment</w:t>
      </w:r>
    </w:p>
    <w:p w:rsidR="00271E5C" w:rsidRPr="00271E5C" w:rsidRDefault="00271E5C" w:rsidP="00271E5C">
      <w:pPr>
        <w:pStyle w:val="ListParagraph"/>
        <w:numPr>
          <w:ilvl w:val="0"/>
          <w:numId w:val="16"/>
        </w:numPr>
        <w:rPr>
          <w:b/>
          <w:bCs/>
          <w:sz w:val="24"/>
          <w:szCs w:val="24"/>
        </w:rPr>
      </w:pPr>
      <w:r w:rsidRPr="00271E5C">
        <w:rPr>
          <w:b/>
          <w:bCs/>
          <w:sz w:val="24"/>
          <w:szCs w:val="24"/>
        </w:rPr>
        <w:t>Internet: ON</w:t>
      </w:r>
    </w:p>
    <w:p w:rsidR="00BC082F" w:rsidRDefault="00271E5C" w:rsidP="00271E5C">
      <w:r>
        <w:t>This dataset should also be added to the input: “</w:t>
      </w:r>
      <w:r w:rsidRPr="00271E5C">
        <w:t>/</w:t>
      </w:r>
      <w:proofErr w:type="spellStart"/>
      <w:r w:rsidRPr="00271E5C">
        <w:t>kaggle</w:t>
      </w:r>
      <w:proofErr w:type="spellEnd"/>
      <w:r w:rsidRPr="00271E5C">
        <w:t>/input/smiles/SMILES_Big_Data_Set.csv</w:t>
      </w:r>
      <w:r>
        <w:t>”</w:t>
      </w:r>
      <w:r w:rsidR="00BC082F">
        <w:br w:type="page"/>
      </w:r>
    </w:p>
    <w:p w:rsidR="004F17CD" w:rsidRDefault="004F17CD"/>
    <w:p w:rsidR="004F17CD" w:rsidRDefault="00000000">
      <w:pPr>
        <w:spacing w:line="360" w:lineRule="auto"/>
        <w:jc w:val="center"/>
        <w:rPr>
          <w:b/>
          <w:color w:val="2F5496"/>
          <w:sz w:val="32"/>
          <w:szCs w:val="32"/>
        </w:rPr>
      </w:pPr>
      <w:r>
        <w:rPr>
          <w:b/>
          <w:color w:val="2F5496"/>
          <w:sz w:val="32"/>
          <w:szCs w:val="32"/>
        </w:rPr>
        <w:t>EXPLANATIONS</w:t>
      </w:r>
    </w:p>
    <w:p w:rsidR="004F17CD" w:rsidRDefault="00000000" w:rsidP="00BC082F">
      <w:pPr>
        <w:pStyle w:val="Heading1"/>
        <w:jc w:val="center"/>
        <w:rPr>
          <w:b/>
          <w:bCs/>
          <w:sz w:val="32"/>
          <w:szCs w:val="32"/>
        </w:rPr>
      </w:pPr>
      <w:bookmarkStart w:id="1" w:name="_Toc200336003"/>
      <w:r w:rsidRPr="00BC082F">
        <w:rPr>
          <w:b/>
          <w:bCs/>
          <w:sz w:val="32"/>
          <w:szCs w:val="32"/>
        </w:rPr>
        <w:t>R2.1: HNSW Indexing for Similarity Search</w:t>
      </w:r>
      <w:bookmarkEnd w:id="1"/>
    </w:p>
    <w:p w:rsidR="00BC082F" w:rsidRPr="00BC082F" w:rsidRDefault="00BC082F" w:rsidP="00BC082F">
      <w:pPr>
        <w:pStyle w:val="Heading2"/>
        <w:rPr>
          <w:b/>
          <w:bCs/>
          <w:color w:val="auto"/>
          <w:sz w:val="28"/>
          <w:szCs w:val="28"/>
          <w:u w:val="single"/>
        </w:rPr>
      </w:pPr>
      <w:bookmarkStart w:id="2" w:name="_Toc200336004"/>
      <w:r w:rsidRPr="00BC082F">
        <w:rPr>
          <w:b/>
          <w:bCs/>
          <w:color w:val="auto"/>
          <w:sz w:val="28"/>
          <w:szCs w:val="28"/>
          <w:u w:val="single"/>
        </w:rPr>
        <w:t>Diagram:</w:t>
      </w:r>
      <w:bookmarkEnd w:id="2"/>
    </w:p>
    <w:p w:rsidR="003335B3" w:rsidRDefault="003335B3">
      <w:pPr>
        <w:spacing w:line="360" w:lineRule="auto"/>
      </w:pPr>
      <w:r>
        <w:object w:dxaOrig="14101" w:dyaOrig="94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301.35pt" o:ole="">
            <v:imagedata r:id="rId6" o:title=""/>
          </v:shape>
          <o:OLEObject Type="Embed" ProgID="Visio.Drawing.15" ShapeID="_x0000_i1025" DrawAspect="Content" ObjectID="_1810948779" r:id="rId7"/>
        </w:object>
      </w:r>
    </w:p>
    <w:p w:rsidR="004F17CD" w:rsidRPr="00BC082F" w:rsidRDefault="00000000" w:rsidP="00BC082F">
      <w:pPr>
        <w:pStyle w:val="Heading2"/>
        <w:rPr>
          <w:b/>
          <w:bCs/>
          <w:color w:val="auto"/>
          <w:sz w:val="28"/>
          <w:szCs w:val="28"/>
          <w:u w:val="single"/>
        </w:rPr>
      </w:pPr>
      <w:bookmarkStart w:id="3" w:name="_Toc200336005"/>
      <w:r w:rsidRPr="00BC082F">
        <w:rPr>
          <w:b/>
          <w:bCs/>
          <w:color w:val="auto"/>
          <w:sz w:val="28"/>
          <w:szCs w:val="28"/>
          <w:u w:val="single"/>
        </w:rPr>
        <w:t>Conceptual Level:</w:t>
      </w:r>
      <w:bookmarkEnd w:id="3"/>
    </w:p>
    <w:p w:rsidR="00B71CD4" w:rsidRPr="00581C20" w:rsidRDefault="00581C20">
      <w:pPr>
        <w:spacing w:line="360" w:lineRule="auto"/>
        <w:rPr>
          <w:sz w:val="24"/>
          <w:szCs w:val="24"/>
        </w:rPr>
      </w:pPr>
      <w:r w:rsidRPr="00581C20">
        <w:rPr>
          <w:sz w:val="24"/>
          <w:szCs w:val="24"/>
        </w:rPr>
        <w:t>HNSW indexing organizes GNN-generated embeddings into a multi-layered graph for efficient nearest-</w:t>
      </w:r>
      <w:proofErr w:type="spellStart"/>
      <w:r w:rsidRPr="00581C20">
        <w:rPr>
          <w:sz w:val="24"/>
          <w:szCs w:val="24"/>
        </w:rPr>
        <w:t>neighbor</w:t>
      </w:r>
      <w:proofErr w:type="spellEnd"/>
      <w:r w:rsidRPr="00581C20">
        <w:rPr>
          <w:sz w:val="24"/>
          <w:szCs w:val="24"/>
        </w:rPr>
        <w:t xml:space="preserve"> searches of chemical compounds. This enables rapid identification of structurally or functionally similar compounds, critical for drug discovery. Higher layers provide coarse navigation, while lower layers refine the search, balancing speed and accuracy. The embeddings, derived from Morgan fingerprints via a GNN, capture molecular features like functional groups. The HNSW index supports the recommendation system by retrieving contextually relevant compounds for LLM prompts. The system scales to large datasets (14,823 compounds), ensuring practical applicability.</w:t>
      </w:r>
    </w:p>
    <w:p w:rsidR="00B71CD4" w:rsidRDefault="00B71CD4">
      <w:pPr>
        <w:spacing w:line="360" w:lineRule="auto"/>
        <w:rPr>
          <w:b/>
          <w:sz w:val="28"/>
          <w:szCs w:val="28"/>
          <w:u w:val="single"/>
        </w:rPr>
      </w:pPr>
    </w:p>
    <w:p w:rsidR="007F68C7" w:rsidRDefault="007F68C7">
      <w:pPr>
        <w:spacing w:line="360" w:lineRule="auto"/>
        <w:rPr>
          <w:b/>
          <w:sz w:val="28"/>
          <w:szCs w:val="28"/>
          <w:u w:val="single"/>
        </w:rPr>
      </w:pPr>
    </w:p>
    <w:p w:rsidR="007F68C7" w:rsidRDefault="007F68C7">
      <w:pPr>
        <w:spacing w:line="360" w:lineRule="auto"/>
        <w:rPr>
          <w:b/>
          <w:sz w:val="28"/>
          <w:szCs w:val="28"/>
          <w:u w:val="single"/>
        </w:rPr>
      </w:pPr>
    </w:p>
    <w:p w:rsidR="004F17CD" w:rsidRPr="00BC082F" w:rsidRDefault="00000000" w:rsidP="00BC082F">
      <w:pPr>
        <w:pStyle w:val="Heading2"/>
        <w:rPr>
          <w:b/>
          <w:bCs/>
          <w:color w:val="auto"/>
          <w:sz w:val="28"/>
          <w:szCs w:val="28"/>
          <w:u w:val="single"/>
        </w:rPr>
      </w:pPr>
      <w:bookmarkStart w:id="4" w:name="_Toc200336006"/>
      <w:r w:rsidRPr="00BC082F">
        <w:rPr>
          <w:b/>
          <w:bCs/>
          <w:color w:val="auto"/>
          <w:sz w:val="28"/>
          <w:szCs w:val="28"/>
          <w:u w:val="single"/>
        </w:rPr>
        <w:t>Programming Level:</w:t>
      </w:r>
      <w:bookmarkEnd w:id="4"/>
    </w:p>
    <w:p w:rsidR="00581C20" w:rsidRPr="00581C20" w:rsidRDefault="00581C20" w:rsidP="00581C20">
      <w:pPr>
        <w:numPr>
          <w:ilvl w:val="0"/>
          <w:numId w:val="1"/>
        </w:numPr>
        <w:rPr>
          <w:bCs/>
          <w:sz w:val="24"/>
          <w:szCs w:val="24"/>
        </w:rPr>
      </w:pPr>
      <w:r w:rsidRPr="00581C20">
        <w:rPr>
          <w:b/>
          <w:sz w:val="24"/>
          <w:szCs w:val="24"/>
        </w:rPr>
        <w:t xml:space="preserve">Embedding Preparation: </w:t>
      </w:r>
      <w:r w:rsidRPr="00581C20">
        <w:rPr>
          <w:bCs/>
          <w:sz w:val="24"/>
          <w:szCs w:val="24"/>
        </w:rPr>
        <w:t>GNN embeddings (256-dimensional) are extracted from the SMILES dataset, converted to a NumPy array (float32), and L2-normalized using faiss.normalize_L2.</w:t>
      </w:r>
    </w:p>
    <w:p w:rsidR="00581C20" w:rsidRPr="00581C20" w:rsidRDefault="00581C20" w:rsidP="00581C20">
      <w:pPr>
        <w:numPr>
          <w:ilvl w:val="0"/>
          <w:numId w:val="1"/>
        </w:numPr>
        <w:rPr>
          <w:b/>
          <w:sz w:val="24"/>
          <w:szCs w:val="24"/>
        </w:rPr>
      </w:pPr>
      <w:r w:rsidRPr="00581C20">
        <w:rPr>
          <w:b/>
          <w:sz w:val="24"/>
          <w:szCs w:val="24"/>
        </w:rPr>
        <w:t xml:space="preserve">Index Construction: </w:t>
      </w:r>
      <w:r w:rsidRPr="00581C20">
        <w:rPr>
          <w:bCs/>
          <w:sz w:val="24"/>
          <w:szCs w:val="24"/>
        </w:rPr>
        <w:t xml:space="preserve">An HNSW index is initialized with </w:t>
      </w:r>
      <w:proofErr w:type="spellStart"/>
      <w:r w:rsidRPr="00581C20">
        <w:rPr>
          <w:bCs/>
          <w:sz w:val="24"/>
          <w:szCs w:val="24"/>
        </w:rPr>
        <w:t>faiss.IndexHNSWFlat</w:t>
      </w:r>
      <w:proofErr w:type="spellEnd"/>
      <w:r w:rsidRPr="00581C20">
        <w:rPr>
          <w:bCs/>
          <w:sz w:val="24"/>
          <w:szCs w:val="24"/>
        </w:rPr>
        <w:t xml:space="preserve"> (M=32, </w:t>
      </w:r>
      <w:proofErr w:type="spellStart"/>
      <w:r w:rsidRPr="00581C20">
        <w:rPr>
          <w:bCs/>
          <w:sz w:val="24"/>
          <w:szCs w:val="24"/>
        </w:rPr>
        <w:t>efConstruction</w:t>
      </w:r>
      <w:proofErr w:type="spellEnd"/>
      <w:r w:rsidRPr="00581C20">
        <w:rPr>
          <w:bCs/>
          <w:sz w:val="24"/>
          <w:szCs w:val="24"/>
        </w:rPr>
        <w:t>=200) for high connectivity and search quality.</w:t>
      </w:r>
    </w:p>
    <w:p w:rsidR="00581C20" w:rsidRPr="00581C20" w:rsidRDefault="00581C20" w:rsidP="00581C20">
      <w:pPr>
        <w:numPr>
          <w:ilvl w:val="0"/>
          <w:numId w:val="1"/>
        </w:numPr>
        <w:rPr>
          <w:bCs/>
          <w:sz w:val="24"/>
          <w:szCs w:val="24"/>
        </w:rPr>
      </w:pPr>
      <w:r w:rsidRPr="00581C20">
        <w:rPr>
          <w:b/>
          <w:sz w:val="24"/>
          <w:szCs w:val="24"/>
        </w:rPr>
        <w:t xml:space="preserve">Index Population: </w:t>
      </w:r>
      <w:r w:rsidRPr="00581C20">
        <w:rPr>
          <w:bCs/>
          <w:sz w:val="24"/>
          <w:szCs w:val="24"/>
        </w:rPr>
        <w:t>14,823 embeddings are added to the index, creating a hierarchical graph.</w:t>
      </w:r>
    </w:p>
    <w:p w:rsidR="00581C20" w:rsidRPr="00581C20" w:rsidRDefault="00581C20" w:rsidP="00581C20">
      <w:pPr>
        <w:numPr>
          <w:ilvl w:val="0"/>
          <w:numId w:val="1"/>
        </w:numPr>
        <w:rPr>
          <w:b/>
          <w:sz w:val="24"/>
          <w:szCs w:val="24"/>
        </w:rPr>
      </w:pPr>
      <w:r w:rsidRPr="00581C20">
        <w:rPr>
          <w:b/>
          <w:sz w:val="24"/>
          <w:szCs w:val="24"/>
        </w:rPr>
        <w:t xml:space="preserve">Persistence: </w:t>
      </w:r>
      <w:r w:rsidRPr="00581C20">
        <w:rPr>
          <w:bCs/>
          <w:sz w:val="24"/>
          <w:szCs w:val="24"/>
        </w:rPr>
        <w:t xml:space="preserve">The index is saved to </w:t>
      </w:r>
      <w:proofErr w:type="spellStart"/>
      <w:r w:rsidRPr="00581C20">
        <w:rPr>
          <w:bCs/>
          <w:sz w:val="24"/>
          <w:szCs w:val="24"/>
        </w:rPr>
        <w:t>gnn_hnsw_index.faiss</w:t>
      </w:r>
      <w:proofErr w:type="spellEnd"/>
      <w:r w:rsidRPr="00581C20">
        <w:rPr>
          <w:bCs/>
          <w:sz w:val="24"/>
          <w:szCs w:val="24"/>
        </w:rPr>
        <w:t xml:space="preserve"> for reusability.</w:t>
      </w:r>
    </w:p>
    <w:p w:rsidR="0038048F" w:rsidRDefault="0038048F" w:rsidP="00581C20">
      <w:pPr>
        <w:numPr>
          <w:ilvl w:val="0"/>
          <w:numId w:val="1"/>
        </w:numPr>
        <w:rPr>
          <w:b/>
          <w:color w:val="1F3864"/>
          <w:sz w:val="32"/>
          <w:szCs w:val="32"/>
        </w:rPr>
      </w:pPr>
      <w:r>
        <w:rPr>
          <w:b/>
          <w:color w:val="1F3864"/>
          <w:sz w:val="32"/>
          <w:szCs w:val="32"/>
        </w:rPr>
        <w:br w:type="page"/>
      </w:r>
    </w:p>
    <w:p w:rsidR="004F17CD" w:rsidRPr="00BC082F" w:rsidRDefault="00000000" w:rsidP="00BC082F">
      <w:pPr>
        <w:pStyle w:val="Heading1"/>
        <w:jc w:val="center"/>
        <w:rPr>
          <w:b/>
          <w:bCs/>
          <w:sz w:val="32"/>
          <w:szCs w:val="32"/>
        </w:rPr>
      </w:pPr>
      <w:bookmarkStart w:id="5" w:name="_Toc200336007"/>
      <w:r w:rsidRPr="00BC082F">
        <w:rPr>
          <w:b/>
          <w:bCs/>
          <w:sz w:val="32"/>
          <w:szCs w:val="32"/>
        </w:rPr>
        <w:lastRenderedPageBreak/>
        <w:t>R2.2: LLM Tuning Setup</w:t>
      </w:r>
      <w:bookmarkEnd w:id="5"/>
    </w:p>
    <w:p w:rsidR="007F68C7" w:rsidRPr="00BC082F" w:rsidRDefault="007F68C7" w:rsidP="00BC082F">
      <w:pPr>
        <w:pStyle w:val="Heading2"/>
        <w:rPr>
          <w:b/>
          <w:bCs/>
          <w:color w:val="auto"/>
          <w:sz w:val="28"/>
          <w:szCs w:val="28"/>
          <w:u w:val="single"/>
        </w:rPr>
      </w:pPr>
      <w:bookmarkStart w:id="6" w:name="_Toc200336008"/>
      <w:r w:rsidRPr="00BC082F">
        <w:rPr>
          <w:b/>
          <w:bCs/>
          <w:color w:val="auto"/>
          <w:sz w:val="28"/>
          <w:szCs w:val="28"/>
          <w:u w:val="single"/>
        </w:rPr>
        <w:t>MolT5 Diagram:</w:t>
      </w:r>
      <w:bookmarkEnd w:id="6"/>
    </w:p>
    <w:p w:rsidR="007F68C7" w:rsidRDefault="007F68C7">
      <w:pPr>
        <w:spacing w:line="360" w:lineRule="auto"/>
      </w:pPr>
      <w:r>
        <w:object w:dxaOrig="15372" w:dyaOrig="9145">
          <v:shape id="_x0000_i1026" type="#_x0000_t75" style="width:451.35pt;height:268.65pt" o:ole="">
            <v:imagedata r:id="rId8" o:title=""/>
          </v:shape>
          <o:OLEObject Type="Embed" ProgID="Visio.Drawing.15" ShapeID="_x0000_i1026" DrawAspect="Content" ObjectID="_1810948780" r:id="rId9"/>
        </w:object>
      </w:r>
    </w:p>
    <w:p w:rsidR="00C71AF4" w:rsidRDefault="00C71AF4">
      <w:pPr>
        <w:spacing w:line="360" w:lineRule="auto"/>
        <w:rPr>
          <w:b/>
          <w:bCs/>
          <w:sz w:val="28"/>
          <w:szCs w:val="28"/>
          <w:u w:val="single"/>
        </w:rPr>
      </w:pPr>
    </w:p>
    <w:p w:rsidR="007F68C7" w:rsidRPr="00BC082F" w:rsidRDefault="007F68C7" w:rsidP="00BC082F">
      <w:pPr>
        <w:pStyle w:val="Heading2"/>
        <w:rPr>
          <w:b/>
          <w:bCs/>
          <w:color w:val="auto"/>
          <w:sz w:val="28"/>
          <w:szCs w:val="28"/>
          <w:u w:val="single"/>
        </w:rPr>
      </w:pPr>
      <w:bookmarkStart w:id="7" w:name="_Toc200336009"/>
      <w:proofErr w:type="spellStart"/>
      <w:r w:rsidRPr="00BC082F">
        <w:rPr>
          <w:b/>
          <w:bCs/>
          <w:color w:val="auto"/>
          <w:sz w:val="28"/>
          <w:szCs w:val="28"/>
          <w:u w:val="single"/>
        </w:rPr>
        <w:t>ChemBERTa</w:t>
      </w:r>
      <w:proofErr w:type="spellEnd"/>
      <w:r w:rsidRPr="00BC082F">
        <w:rPr>
          <w:b/>
          <w:bCs/>
          <w:color w:val="auto"/>
          <w:sz w:val="28"/>
          <w:szCs w:val="28"/>
          <w:u w:val="single"/>
        </w:rPr>
        <w:t xml:space="preserve"> Diagram:</w:t>
      </w:r>
      <w:bookmarkEnd w:id="7"/>
    </w:p>
    <w:p w:rsidR="007F68C7" w:rsidRDefault="00C71AF4">
      <w:pPr>
        <w:spacing w:line="360" w:lineRule="auto"/>
      </w:pPr>
      <w:r>
        <w:object w:dxaOrig="15372" w:dyaOrig="9421">
          <v:shape id="_x0000_i1027" type="#_x0000_t75" style="width:451.35pt;height:276.65pt" o:ole="">
            <v:imagedata r:id="rId10" o:title=""/>
          </v:shape>
          <o:OLEObject Type="Embed" ProgID="Visio.Drawing.15" ShapeID="_x0000_i1027" DrawAspect="Content" ObjectID="_1810948781" r:id="rId11"/>
        </w:object>
      </w:r>
    </w:p>
    <w:p w:rsidR="00C71AF4" w:rsidRDefault="00C71AF4">
      <w:pPr>
        <w:spacing w:line="360" w:lineRule="auto"/>
        <w:rPr>
          <w:b/>
          <w:bCs/>
          <w:sz w:val="28"/>
          <w:szCs w:val="28"/>
          <w:u w:val="single"/>
        </w:rPr>
      </w:pPr>
    </w:p>
    <w:p w:rsidR="007F68C7" w:rsidRPr="00BC082F" w:rsidRDefault="007F68C7" w:rsidP="00BC082F">
      <w:pPr>
        <w:pStyle w:val="Heading2"/>
        <w:rPr>
          <w:b/>
          <w:bCs/>
          <w:color w:val="auto"/>
          <w:sz w:val="28"/>
          <w:szCs w:val="28"/>
          <w:u w:val="single"/>
        </w:rPr>
      </w:pPr>
      <w:bookmarkStart w:id="8" w:name="_Toc200336010"/>
      <w:proofErr w:type="spellStart"/>
      <w:r w:rsidRPr="00BC082F">
        <w:rPr>
          <w:b/>
          <w:bCs/>
          <w:color w:val="auto"/>
          <w:sz w:val="28"/>
          <w:szCs w:val="28"/>
          <w:u w:val="single"/>
        </w:rPr>
        <w:t>BioGPT</w:t>
      </w:r>
      <w:proofErr w:type="spellEnd"/>
      <w:r w:rsidRPr="00BC082F">
        <w:rPr>
          <w:b/>
          <w:bCs/>
          <w:color w:val="auto"/>
          <w:sz w:val="28"/>
          <w:szCs w:val="28"/>
          <w:u w:val="single"/>
        </w:rPr>
        <w:t xml:space="preserve"> Diagram:</w:t>
      </w:r>
      <w:bookmarkEnd w:id="8"/>
    </w:p>
    <w:p w:rsidR="007F68C7" w:rsidRDefault="00C71AF4">
      <w:pPr>
        <w:spacing w:line="360" w:lineRule="auto"/>
      </w:pPr>
      <w:r>
        <w:object w:dxaOrig="15372" w:dyaOrig="9421">
          <v:shape id="_x0000_i1028" type="#_x0000_t75" style="width:451.35pt;height:276.65pt" o:ole="">
            <v:imagedata r:id="rId12" o:title=""/>
          </v:shape>
          <o:OLEObject Type="Embed" ProgID="Visio.Drawing.15" ShapeID="_x0000_i1028" DrawAspect="Content" ObjectID="_1810948782" r:id="rId13"/>
        </w:object>
      </w:r>
    </w:p>
    <w:p w:rsidR="00C71AF4" w:rsidRDefault="00C71AF4">
      <w:pPr>
        <w:spacing w:line="360" w:lineRule="auto"/>
      </w:pPr>
    </w:p>
    <w:p w:rsidR="004F17CD" w:rsidRPr="00BC082F" w:rsidRDefault="00000000" w:rsidP="00BC082F">
      <w:pPr>
        <w:pStyle w:val="Heading2"/>
        <w:rPr>
          <w:b/>
          <w:bCs/>
          <w:color w:val="auto"/>
          <w:sz w:val="28"/>
          <w:szCs w:val="28"/>
          <w:u w:val="single"/>
        </w:rPr>
      </w:pPr>
      <w:bookmarkStart w:id="9" w:name="_Toc200336011"/>
      <w:r w:rsidRPr="00BC082F">
        <w:rPr>
          <w:b/>
          <w:bCs/>
          <w:color w:val="auto"/>
          <w:sz w:val="28"/>
          <w:szCs w:val="28"/>
          <w:u w:val="single"/>
        </w:rPr>
        <w:t>Conceptual Level:</w:t>
      </w:r>
      <w:bookmarkEnd w:id="9"/>
    </w:p>
    <w:p w:rsidR="00581C20" w:rsidRPr="00581C20" w:rsidRDefault="00581C20" w:rsidP="00581C20">
      <w:pPr>
        <w:spacing w:line="360" w:lineRule="auto"/>
        <w:rPr>
          <w:sz w:val="24"/>
          <w:szCs w:val="24"/>
        </w:rPr>
      </w:pPr>
      <w:r w:rsidRPr="00581C20">
        <w:rPr>
          <w:sz w:val="24"/>
          <w:szCs w:val="24"/>
        </w:rPr>
        <w:t xml:space="preserve">Three LLMs—MolT5, </w:t>
      </w:r>
      <w:proofErr w:type="spellStart"/>
      <w:r w:rsidRPr="00581C20">
        <w:rPr>
          <w:sz w:val="24"/>
          <w:szCs w:val="24"/>
        </w:rPr>
        <w:t>ChemBERTa</w:t>
      </w:r>
      <w:proofErr w:type="spellEnd"/>
      <w:r w:rsidRPr="00581C20">
        <w:rPr>
          <w:sz w:val="24"/>
          <w:szCs w:val="24"/>
        </w:rPr>
        <w:t xml:space="preserve">, and </w:t>
      </w:r>
      <w:proofErr w:type="spellStart"/>
      <w:r w:rsidRPr="00581C20">
        <w:rPr>
          <w:sz w:val="24"/>
          <w:szCs w:val="24"/>
        </w:rPr>
        <w:t>BioGPT</w:t>
      </w:r>
      <w:proofErr w:type="spellEnd"/>
      <w:r w:rsidRPr="00581C20">
        <w:rPr>
          <w:sz w:val="24"/>
          <w:szCs w:val="24"/>
        </w:rPr>
        <w:t xml:space="preserve">—are fine-tuned to generate chemical compound recommendations for drug discovery. MolT5, a sequence-to-sequence model, excels at generating SMILES strings and descriptions. </w:t>
      </w:r>
      <w:proofErr w:type="spellStart"/>
      <w:r w:rsidRPr="00581C20">
        <w:rPr>
          <w:sz w:val="24"/>
          <w:szCs w:val="24"/>
        </w:rPr>
        <w:t>BioGPT</w:t>
      </w:r>
      <w:proofErr w:type="spellEnd"/>
      <w:r w:rsidRPr="00581C20">
        <w:rPr>
          <w:sz w:val="24"/>
          <w:szCs w:val="24"/>
        </w:rPr>
        <w:t xml:space="preserve">, designed for biomedical tasks, produces detailed therapeutic insights. </w:t>
      </w:r>
      <w:proofErr w:type="spellStart"/>
      <w:r w:rsidRPr="00581C20">
        <w:rPr>
          <w:sz w:val="24"/>
          <w:szCs w:val="24"/>
        </w:rPr>
        <w:t>ChemBERTa</w:t>
      </w:r>
      <w:proofErr w:type="spellEnd"/>
      <w:r w:rsidRPr="00581C20">
        <w:rPr>
          <w:sz w:val="24"/>
          <w:szCs w:val="24"/>
        </w:rPr>
        <w:t>, a classification model, is less suited for generative tasks but included for completeness. Fine-tuning adapts these models to SMILES-based prompts, enhancing their domain-specific performance. Mixed precision training ensures computational efficiency despite memory constraints.</w:t>
      </w:r>
    </w:p>
    <w:p w:rsidR="004F17CD" w:rsidRPr="00BC082F" w:rsidRDefault="00000000" w:rsidP="00BC082F">
      <w:pPr>
        <w:pStyle w:val="Heading2"/>
        <w:rPr>
          <w:b/>
          <w:bCs/>
          <w:color w:val="auto"/>
          <w:sz w:val="28"/>
          <w:szCs w:val="28"/>
          <w:u w:val="single"/>
        </w:rPr>
      </w:pPr>
      <w:bookmarkStart w:id="10" w:name="_Toc200336012"/>
      <w:r w:rsidRPr="00BC082F">
        <w:rPr>
          <w:b/>
          <w:bCs/>
          <w:color w:val="auto"/>
          <w:sz w:val="28"/>
          <w:szCs w:val="28"/>
          <w:u w:val="single"/>
        </w:rPr>
        <w:t>Programming Level:</w:t>
      </w:r>
      <w:bookmarkEnd w:id="10"/>
    </w:p>
    <w:p w:rsidR="00581C20" w:rsidRPr="00581C20" w:rsidRDefault="00581C20" w:rsidP="00581C20">
      <w:pPr>
        <w:rPr>
          <w:b/>
          <w:bCs/>
          <w:sz w:val="24"/>
          <w:szCs w:val="24"/>
        </w:rPr>
      </w:pPr>
      <w:r w:rsidRPr="00581C20">
        <w:rPr>
          <w:b/>
          <w:bCs/>
          <w:sz w:val="24"/>
          <w:szCs w:val="24"/>
        </w:rPr>
        <w:t>MolT5</w:t>
      </w:r>
    </w:p>
    <w:p w:rsidR="00581C20" w:rsidRPr="00581C20" w:rsidRDefault="00581C20" w:rsidP="00581C20">
      <w:pPr>
        <w:numPr>
          <w:ilvl w:val="0"/>
          <w:numId w:val="6"/>
        </w:numPr>
        <w:rPr>
          <w:sz w:val="24"/>
          <w:szCs w:val="24"/>
        </w:rPr>
      </w:pPr>
      <w:r w:rsidRPr="00581C20">
        <w:rPr>
          <w:sz w:val="24"/>
          <w:szCs w:val="24"/>
        </w:rPr>
        <w:t>Model: laituan245/molt5-large-smiles2caption, loaded with AutoModelForSeq2SeqLM.</w:t>
      </w:r>
    </w:p>
    <w:p w:rsidR="00581C20" w:rsidRPr="00581C20" w:rsidRDefault="00581C20" w:rsidP="00581C20">
      <w:pPr>
        <w:numPr>
          <w:ilvl w:val="0"/>
          <w:numId w:val="6"/>
        </w:numPr>
        <w:rPr>
          <w:sz w:val="24"/>
          <w:szCs w:val="24"/>
        </w:rPr>
      </w:pPr>
      <w:r w:rsidRPr="00581C20">
        <w:rPr>
          <w:sz w:val="24"/>
          <w:szCs w:val="24"/>
        </w:rPr>
        <w:t>Setup: Moved to GPU, Adam optimizer (</w:t>
      </w:r>
      <w:proofErr w:type="spellStart"/>
      <w:r w:rsidRPr="00581C20">
        <w:rPr>
          <w:sz w:val="24"/>
          <w:szCs w:val="24"/>
        </w:rPr>
        <w:t>lr</w:t>
      </w:r>
      <w:proofErr w:type="spellEnd"/>
      <w:r w:rsidRPr="00581C20">
        <w:rPr>
          <w:sz w:val="24"/>
          <w:szCs w:val="24"/>
        </w:rPr>
        <w:t>=1e-5), mixed precision enabled.</w:t>
      </w:r>
    </w:p>
    <w:p w:rsidR="00581C20" w:rsidRPr="00581C20" w:rsidRDefault="00581C20" w:rsidP="00581C20">
      <w:pPr>
        <w:numPr>
          <w:ilvl w:val="0"/>
          <w:numId w:val="6"/>
        </w:numPr>
        <w:rPr>
          <w:sz w:val="24"/>
          <w:szCs w:val="24"/>
        </w:rPr>
      </w:pPr>
      <w:r w:rsidRPr="00581C20">
        <w:rPr>
          <w:sz w:val="24"/>
          <w:szCs w:val="24"/>
        </w:rPr>
        <w:lastRenderedPageBreak/>
        <w:t>Data: 100 SMILES strings with templates (e.g., “This compound may exhibit anti-inflammatory properties”).</w:t>
      </w:r>
    </w:p>
    <w:p w:rsidR="00581C20" w:rsidRPr="00581C20" w:rsidRDefault="00581C20" w:rsidP="00581C20">
      <w:pPr>
        <w:numPr>
          <w:ilvl w:val="0"/>
          <w:numId w:val="6"/>
        </w:numPr>
        <w:rPr>
          <w:sz w:val="24"/>
          <w:szCs w:val="24"/>
        </w:rPr>
      </w:pPr>
      <w:r w:rsidRPr="00581C20">
        <w:rPr>
          <w:sz w:val="24"/>
          <w:szCs w:val="24"/>
        </w:rPr>
        <w:t>Training: Two epochs, batch size=1, gradient accumulation=4, tokenized inputs (</w:t>
      </w:r>
      <w:proofErr w:type="spellStart"/>
      <w:r w:rsidRPr="00581C20">
        <w:rPr>
          <w:sz w:val="24"/>
          <w:szCs w:val="24"/>
        </w:rPr>
        <w:t>max_length</w:t>
      </w:r>
      <w:proofErr w:type="spellEnd"/>
      <w:r w:rsidRPr="00581C20">
        <w:rPr>
          <w:sz w:val="24"/>
          <w:szCs w:val="24"/>
        </w:rPr>
        <w:t>=128).</w:t>
      </w:r>
    </w:p>
    <w:p w:rsidR="00581C20" w:rsidRPr="00581C20" w:rsidRDefault="00581C20" w:rsidP="00581C20">
      <w:pPr>
        <w:numPr>
          <w:ilvl w:val="0"/>
          <w:numId w:val="6"/>
        </w:numPr>
        <w:rPr>
          <w:sz w:val="24"/>
          <w:szCs w:val="24"/>
        </w:rPr>
      </w:pPr>
      <w:r w:rsidRPr="00581C20">
        <w:rPr>
          <w:sz w:val="24"/>
          <w:szCs w:val="24"/>
        </w:rPr>
        <w:t>Output: Fine-tuned model saved for recommendation generation.</w:t>
      </w:r>
    </w:p>
    <w:p w:rsidR="00581C20" w:rsidRPr="00581C20" w:rsidRDefault="00581C20" w:rsidP="00581C20">
      <w:pPr>
        <w:rPr>
          <w:b/>
          <w:bCs/>
          <w:sz w:val="24"/>
          <w:szCs w:val="24"/>
        </w:rPr>
      </w:pPr>
      <w:proofErr w:type="spellStart"/>
      <w:r w:rsidRPr="00581C20">
        <w:rPr>
          <w:b/>
          <w:bCs/>
          <w:sz w:val="24"/>
          <w:szCs w:val="24"/>
        </w:rPr>
        <w:t>ChemBERTa</w:t>
      </w:r>
      <w:proofErr w:type="spellEnd"/>
    </w:p>
    <w:p w:rsidR="00581C20" w:rsidRPr="00581C20" w:rsidRDefault="00581C20" w:rsidP="00581C20">
      <w:pPr>
        <w:numPr>
          <w:ilvl w:val="0"/>
          <w:numId w:val="7"/>
        </w:numPr>
        <w:rPr>
          <w:sz w:val="24"/>
          <w:szCs w:val="24"/>
        </w:rPr>
      </w:pPr>
      <w:r w:rsidRPr="00581C20">
        <w:rPr>
          <w:sz w:val="24"/>
          <w:szCs w:val="24"/>
        </w:rPr>
        <w:t xml:space="preserve">Model: </w:t>
      </w:r>
      <w:proofErr w:type="spellStart"/>
      <w:r w:rsidRPr="00581C20">
        <w:rPr>
          <w:sz w:val="24"/>
          <w:szCs w:val="24"/>
        </w:rPr>
        <w:t>DeepChem</w:t>
      </w:r>
      <w:proofErr w:type="spellEnd"/>
      <w:r w:rsidRPr="00581C20">
        <w:rPr>
          <w:sz w:val="24"/>
          <w:szCs w:val="24"/>
        </w:rPr>
        <w:t xml:space="preserve">/ChemBERTa-77M-MTR, loaded with </w:t>
      </w:r>
      <w:proofErr w:type="spellStart"/>
      <w:r w:rsidRPr="00581C20">
        <w:rPr>
          <w:sz w:val="24"/>
          <w:szCs w:val="24"/>
        </w:rPr>
        <w:t>AutoModelForSequenceClassification</w:t>
      </w:r>
      <w:proofErr w:type="spellEnd"/>
      <w:r w:rsidRPr="00581C20">
        <w:rPr>
          <w:sz w:val="24"/>
          <w:szCs w:val="24"/>
        </w:rPr>
        <w:t>.</w:t>
      </w:r>
    </w:p>
    <w:p w:rsidR="00581C20" w:rsidRPr="00581C20" w:rsidRDefault="00581C20" w:rsidP="00581C20">
      <w:pPr>
        <w:numPr>
          <w:ilvl w:val="0"/>
          <w:numId w:val="7"/>
        </w:numPr>
        <w:rPr>
          <w:sz w:val="24"/>
          <w:szCs w:val="24"/>
        </w:rPr>
      </w:pPr>
      <w:r w:rsidRPr="00581C20">
        <w:rPr>
          <w:sz w:val="24"/>
          <w:szCs w:val="24"/>
        </w:rPr>
        <w:t>Setup: Same as MolT5 (GPU, optimizer, mixed precision).</w:t>
      </w:r>
    </w:p>
    <w:p w:rsidR="00581C20" w:rsidRPr="00581C20" w:rsidRDefault="00581C20" w:rsidP="00581C20">
      <w:pPr>
        <w:numPr>
          <w:ilvl w:val="0"/>
          <w:numId w:val="7"/>
        </w:numPr>
        <w:rPr>
          <w:sz w:val="24"/>
          <w:szCs w:val="24"/>
        </w:rPr>
      </w:pPr>
      <w:r w:rsidRPr="00581C20">
        <w:rPr>
          <w:sz w:val="24"/>
          <w:szCs w:val="24"/>
        </w:rPr>
        <w:t>Data: Same 100 SMILES strings with classification prompts.</w:t>
      </w:r>
    </w:p>
    <w:p w:rsidR="00581C20" w:rsidRPr="00581C20" w:rsidRDefault="00581C20" w:rsidP="00581C20">
      <w:pPr>
        <w:numPr>
          <w:ilvl w:val="0"/>
          <w:numId w:val="7"/>
        </w:numPr>
        <w:rPr>
          <w:sz w:val="24"/>
          <w:szCs w:val="24"/>
        </w:rPr>
      </w:pPr>
      <w:r w:rsidRPr="00581C20">
        <w:rPr>
          <w:sz w:val="24"/>
          <w:szCs w:val="24"/>
        </w:rPr>
        <w:t>Training: Two epochs, limited to classification tasks due to model architecture.</w:t>
      </w:r>
    </w:p>
    <w:p w:rsidR="00581C20" w:rsidRPr="00581C20" w:rsidRDefault="00581C20" w:rsidP="00581C20">
      <w:pPr>
        <w:numPr>
          <w:ilvl w:val="0"/>
          <w:numId w:val="7"/>
        </w:numPr>
        <w:rPr>
          <w:sz w:val="24"/>
          <w:szCs w:val="24"/>
        </w:rPr>
      </w:pPr>
      <w:r w:rsidRPr="00581C20">
        <w:rPr>
          <w:sz w:val="24"/>
          <w:szCs w:val="24"/>
        </w:rPr>
        <w:t>Output: Fine-tuned model saved, but not used for generative recommendations.</w:t>
      </w:r>
    </w:p>
    <w:p w:rsidR="00581C20" w:rsidRPr="00581C20" w:rsidRDefault="00581C20" w:rsidP="00581C20">
      <w:pPr>
        <w:rPr>
          <w:b/>
          <w:bCs/>
          <w:sz w:val="24"/>
          <w:szCs w:val="24"/>
        </w:rPr>
      </w:pPr>
      <w:proofErr w:type="spellStart"/>
      <w:r w:rsidRPr="00581C20">
        <w:rPr>
          <w:b/>
          <w:bCs/>
          <w:sz w:val="24"/>
          <w:szCs w:val="24"/>
        </w:rPr>
        <w:t>BioGPT</w:t>
      </w:r>
      <w:proofErr w:type="spellEnd"/>
    </w:p>
    <w:p w:rsidR="00581C20" w:rsidRPr="00581C20" w:rsidRDefault="00581C20" w:rsidP="00581C20">
      <w:pPr>
        <w:numPr>
          <w:ilvl w:val="0"/>
          <w:numId w:val="8"/>
        </w:numPr>
        <w:rPr>
          <w:sz w:val="24"/>
          <w:szCs w:val="24"/>
        </w:rPr>
      </w:pPr>
      <w:r w:rsidRPr="00581C20">
        <w:rPr>
          <w:sz w:val="24"/>
          <w:szCs w:val="24"/>
        </w:rPr>
        <w:t xml:space="preserve">Model: </w:t>
      </w:r>
      <w:proofErr w:type="spellStart"/>
      <w:r w:rsidRPr="00581C20">
        <w:rPr>
          <w:sz w:val="24"/>
          <w:szCs w:val="24"/>
        </w:rPr>
        <w:t>microsoft</w:t>
      </w:r>
      <w:proofErr w:type="spellEnd"/>
      <w:r w:rsidRPr="00581C20">
        <w:rPr>
          <w:sz w:val="24"/>
          <w:szCs w:val="24"/>
        </w:rPr>
        <w:t>/</w:t>
      </w:r>
      <w:proofErr w:type="spellStart"/>
      <w:r w:rsidRPr="00581C20">
        <w:rPr>
          <w:sz w:val="24"/>
          <w:szCs w:val="24"/>
        </w:rPr>
        <w:t>BioGPT</w:t>
      </w:r>
      <w:proofErr w:type="spellEnd"/>
      <w:r w:rsidRPr="00581C20">
        <w:rPr>
          <w:sz w:val="24"/>
          <w:szCs w:val="24"/>
        </w:rPr>
        <w:t xml:space="preserve">, loaded with </w:t>
      </w:r>
      <w:proofErr w:type="spellStart"/>
      <w:r w:rsidRPr="00581C20">
        <w:rPr>
          <w:sz w:val="24"/>
          <w:szCs w:val="24"/>
        </w:rPr>
        <w:t>AutoModelForCausalLM</w:t>
      </w:r>
      <w:proofErr w:type="spellEnd"/>
      <w:r w:rsidRPr="00581C20">
        <w:rPr>
          <w:sz w:val="24"/>
          <w:szCs w:val="24"/>
        </w:rPr>
        <w:t>.</w:t>
      </w:r>
    </w:p>
    <w:p w:rsidR="00581C20" w:rsidRPr="00581C20" w:rsidRDefault="00581C20" w:rsidP="00581C20">
      <w:pPr>
        <w:numPr>
          <w:ilvl w:val="0"/>
          <w:numId w:val="8"/>
        </w:numPr>
        <w:rPr>
          <w:sz w:val="24"/>
          <w:szCs w:val="24"/>
        </w:rPr>
      </w:pPr>
      <w:r w:rsidRPr="00581C20">
        <w:rPr>
          <w:sz w:val="24"/>
          <w:szCs w:val="24"/>
        </w:rPr>
        <w:t>Setup: Same as MolT5.</w:t>
      </w:r>
    </w:p>
    <w:p w:rsidR="00581C20" w:rsidRPr="00581C20" w:rsidRDefault="00581C20" w:rsidP="00581C20">
      <w:pPr>
        <w:numPr>
          <w:ilvl w:val="0"/>
          <w:numId w:val="8"/>
        </w:numPr>
        <w:rPr>
          <w:sz w:val="24"/>
          <w:szCs w:val="24"/>
        </w:rPr>
      </w:pPr>
      <w:r w:rsidRPr="00581C20">
        <w:rPr>
          <w:sz w:val="24"/>
          <w:szCs w:val="24"/>
        </w:rPr>
        <w:t>Data: Same 100 SMILES strings with generative prompts.</w:t>
      </w:r>
    </w:p>
    <w:p w:rsidR="00581C20" w:rsidRPr="00581C20" w:rsidRDefault="00581C20" w:rsidP="00581C20">
      <w:pPr>
        <w:numPr>
          <w:ilvl w:val="0"/>
          <w:numId w:val="8"/>
        </w:numPr>
        <w:rPr>
          <w:sz w:val="24"/>
          <w:szCs w:val="24"/>
        </w:rPr>
      </w:pPr>
      <w:r w:rsidRPr="00581C20">
        <w:rPr>
          <w:sz w:val="24"/>
          <w:szCs w:val="24"/>
        </w:rPr>
        <w:t>Training: Two epochs, batch size=1, gradient accumulation=4.</w:t>
      </w:r>
    </w:p>
    <w:p w:rsidR="00581C20" w:rsidRPr="00581C20" w:rsidRDefault="00581C20" w:rsidP="00581C20">
      <w:pPr>
        <w:numPr>
          <w:ilvl w:val="0"/>
          <w:numId w:val="8"/>
        </w:numPr>
        <w:rPr>
          <w:sz w:val="24"/>
          <w:szCs w:val="24"/>
        </w:rPr>
      </w:pPr>
      <w:r w:rsidRPr="00581C20">
        <w:rPr>
          <w:sz w:val="24"/>
          <w:szCs w:val="24"/>
        </w:rPr>
        <w:t>Output: Fine-tuned model saved for recommendation generation.</w:t>
      </w:r>
    </w:p>
    <w:p w:rsidR="0038048F" w:rsidRDefault="0038048F">
      <w:pPr>
        <w:rPr>
          <w:b/>
          <w:color w:val="1F3864"/>
          <w:sz w:val="32"/>
          <w:szCs w:val="32"/>
        </w:rPr>
      </w:pPr>
      <w:r>
        <w:rPr>
          <w:b/>
          <w:color w:val="1F3864"/>
          <w:sz w:val="32"/>
          <w:szCs w:val="32"/>
        </w:rPr>
        <w:br w:type="page"/>
      </w:r>
    </w:p>
    <w:p w:rsidR="004F17CD" w:rsidRDefault="00000000" w:rsidP="00BC082F">
      <w:pPr>
        <w:pStyle w:val="Heading1"/>
        <w:jc w:val="center"/>
        <w:rPr>
          <w:b/>
          <w:bCs/>
          <w:sz w:val="32"/>
          <w:szCs w:val="32"/>
        </w:rPr>
      </w:pPr>
      <w:bookmarkStart w:id="11" w:name="_Toc200336013"/>
      <w:r w:rsidRPr="00BC082F">
        <w:rPr>
          <w:b/>
          <w:bCs/>
          <w:sz w:val="32"/>
          <w:szCs w:val="32"/>
        </w:rPr>
        <w:lastRenderedPageBreak/>
        <w:t>R2.3: Two-Phase Tuning Process</w:t>
      </w:r>
      <w:bookmarkEnd w:id="11"/>
    </w:p>
    <w:p w:rsidR="00BC082F" w:rsidRPr="00BC082F" w:rsidRDefault="00BC082F" w:rsidP="00BC082F">
      <w:pPr>
        <w:pStyle w:val="Heading2"/>
        <w:rPr>
          <w:b/>
          <w:bCs/>
          <w:color w:val="auto"/>
          <w:sz w:val="28"/>
          <w:szCs w:val="28"/>
          <w:u w:val="single"/>
        </w:rPr>
      </w:pPr>
      <w:bookmarkStart w:id="12" w:name="_Toc200336014"/>
      <w:r w:rsidRPr="00BC082F">
        <w:rPr>
          <w:b/>
          <w:bCs/>
          <w:color w:val="auto"/>
          <w:sz w:val="28"/>
          <w:szCs w:val="28"/>
          <w:u w:val="single"/>
        </w:rPr>
        <w:t>Diagram:</w:t>
      </w:r>
      <w:bookmarkEnd w:id="12"/>
    </w:p>
    <w:p w:rsidR="0038048F" w:rsidRDefault="008542B8">
      <w:r>
        <w:object w:dxaOrig="15097" w:dyaOrig="16788">
          <v:shape id="_x0000_i1029" type="#_x0000_t75" style="width:450.65pt;height:501.35pt" o:ole="">
            <v:imagedata r:id="rId14" o:title=""/>
          </v:shape>
          <o:OLEObject Type="Embed" ProgID="Visio.Drawing.15" ShapeID="_x0000_i1029" DrawAspect="Content" ObjectID="_1810948783" r:id="rId15"/>
        </w:object>
      </w:r>
    </w:p>
    <w:p w:rsidR="008542B8" w:rsidRPr="0038048F" w:rsidRDefault="008542B8">
      <w:pPr>
        <w:rPr>
          <w:bCs/>
          <w:sz w:val="24"/>
          <w:szCs w:val="24"/>
        </w:rPr>
      </w:pPr>
    </w:p>
    <w:p w:rsidR="004F17CD" w:rsidRPr="00BC082F" w:rsidRDefault="00581C20" w:rsidP="00BC082F">
      <w:pPr>
        <w:pStyle w:val="Heading2"/>
        <w:rPr>
          <w:b/>
          <w:bCs/>
          <w:color w:val="auto"/>
          <w:sz w:val="28"/>
          <w:szCs w:val="28"/>
        </w:rPr>
      </w:pPr>
      <w:bookmarkStart w:id="13" w:name="_Toc200336015"/>
      <w:r w:rsidRPr="00BC082F">
        <w:rPr>
          <w:b/>
          <w:bCs/>
          <w:color w:val="auto"/>
          <w:sz w:val="28"/>
          <w:szCs w:val="28"/>
        </w:rPr>
        <w:t>Phase 1: Dataset-Only Tuning</w:t>
      </w:r>
      <w:bookmarkEnd w:id="13"/>
    </w:p>
    <w:p w:rsidR="00581C20" w:rsidRDefault="00581C20" w:rsidP="00581C20">
      <w:pPr>
        <w:rPr>
          <w:sz w:val="24"/>
          <w:szCs w:val="24"/>
        </w:rPr>
      </w:pPr>
      <w:r w:rsidRPr="00581C20">
        <w:rPr>
          <w:b/>
          <w:bCs/>
          <w:sz w:val="28"/>
          <w:szCs w:val="28"/>
          <w:u w:val="single"/>
        </w:rPr>
        <w:t>Conceptual Level:</w:t>
      </w:r>
      <w:r w:rsidRPr="00581C20">
        <w:rPr>
          <w:sz w:val="24"/>
          <w:szCs w:val="24"/>
        </w:rPr>
        <w:t xml:space="preserve"> </w:t>
      </w:r>
    </w:p>
    <w:p w:rsidR="008542B8" w:rsidRDefault="00581C20" w:rsidP="00581C20">
      <w:pPr>
        <w:rPr>
          <w:b/>
          <w:bCs/>
          <w:sz w:val="28"/>
          <w:szCs w:val="28"/>
          <w:u w:val="single"/>
        </w:rPr>
      </w:pPr>
      <w:r w:rsidRPr="00581C20">
        <w:rPr>
          <w:sz w:val="24"/>
          <w:szCs w:val="24"/>
        </w:rPr>
        <w:t>Train LLMs on the SMILES dataset to learn basic chemical properties and generate initial recommendations.</w:t>
      </w:r>
      <w:r w:rsidRPr="00581C20">
        <w:rPr>
          <w:sz w:val="24"/>
          <w:szCs w:val="24"/>
        </w:rPr>
        <w:br/>
      </w:r>
    </w:p>
    <w:p w:rsidR="00581C20" w:rsidRPr="00BC082F" w:rsidRDefault="003335B3" w:rsidP="00BC082F">
      <w:pPr>
        <w:pStyle w:val="Heading2"/>
        <w:rPr>
          <w:b/>
          <w:bCs/>
          <w:color w:val="auto"/>
          <w:sz w:val="28"/>
          <w:szCs w:val="28"/>
          <w:u w:val="single"/>
        </w:rPr>
      </w:pPr>
      <w:bookmarkStart w:id="14" w:name="_Toc200336016"/>
      <w:r w:rsidRPr="00BC082F">
        <w:rPr>
          <w:b/>
          <w:bCs/>
          <w:color w:val="auto"/>
          <w:sz w:val="28"/>
          <w:szCs w:val="28"/>
          <w:u w:val="single"/>
        </w:rPr>
        <w:lastRenderedPageBreak/>
        <w:t>Programming Level</w:t>
      </w:r>
      <w:r w:rsidR="00581C20" w:rsidRPr="00BC082F">
        <w:rPr>
          <w:b/>
          <w:bCs/>
          <w:color w:val="auto"/>
          <w:sz w:val="28"/>
          <w:szCs w:val="28"/>
          <w:u w:val="single"/>
        </w:rPr>
        <w:t>:</w:t>
      </w:r>
      <w:bookmarkEnd w:id="14"/>
    </w:p>
    <w:p w:rsidR="00581C20" w:rsidRPr="00581C20" w:rsidRDefault="00581C20" w:rsidP="00581C20">
      <w:pPr>
        <w:numPr>
          <w:ilvl w:val="0"/>
          <w:numId w:val="9"/>
        </w:numPr>
        <w:rPr>
          <w:sz w:val="24"/>
          <w:szCs w:val="24"/>
        </w:rPr>
      </w:pPr>
      <w:r w:rsidRPr="00581C20">
        <w:rPr>
          <w:b/>
          <w:bCs/>
          <w:sz w:val="24"/>
          <w:szCs w:val="24"/>
        </w:rPr>
        <w:t>Data</w:t>
      </w:r>
      <w:r w:rsidRPr="00581C20">
        <w:rPr>
          <w:sz w:val="24"/>
          <w:szCs w:val="24"/>
        </w:rPr>
        <w:t>: 100 SMILES strings with templates (e.g., “This compound is a potential drug candidate”).</w:t>
      </w:r>
    </w:p>
    <w:p w:rsidR="00581C20" w:rsidRPr="00581C20" w:rsidRDefault="00581C20" w:rsidP="00581C20">
      <w:pPr>
        <w:numPr>
          <w:ilvl w:val="0"/>
          <w:numId w:val="9"/>
        </w:numPr>
        <w:rPr>
          <w:sz w:val="24"/>
          <w:szCs w:val="24"/>
        </w:rPr>
      </w:pPr>
      <w:r w:rsidRPr="00581C20">
        <w:rPr>
          <w:b/>
          <w:bCs/>
          <w:sz w:val="24"/>
          <w:szCs w:val="24"/>
        </w:rPr>
        <w:t>Process:</w:t>
      </w:r>
      <w:r w:rsidRPr="00581C20">
        <w:rPr>
          <w:sz w:val="24"/>
          <w:szCs w:val="24"/>
        </w:rPr>
        <w:t xml:space="preserve"> Tokenize prompts (</w:t>
      </w:r>
      <w:proofErr w:type="spellStart"/>
      <w:r w:rsidRPr="00581C20">
        <w:rPr>
          <w:sz w:val="24"/>
          <w:szCs w:val="24"/>
        </w:rPr>
        <w:t>max_length</w:t>
      </w:r>
      <w:proofErr w:type="spellEnd"/>
      <w:r w:rsidRPr="00581C20">
        <w:rPr>
          <w:sz w:val="24"/>
          <w:szCs w:val="24"/>
        </w:rPr>
        <w:t>=128), train for two epochs with Adam optimizer (</w:t>
      </w:r>
      <w:proofErr w:type="spellStart"/>
      <w:r w:rsidRPr="00581C20">
        <w:rPr>
          <w:sz w:val="24"/>
          <w:szCs w:val="24"/>
        </w:rPr>
        <w:t>learning_rate</w:t>
      </w:r>
      <w:proofErr w:type="spellEnd"/>
      <w:r w:rsidRPr="00581C20">
        <w:rPr>
          <w:sz w:val="24"/>
          <w:szCs w:val="24"/>
        </w:rPr>
        <w:t>=1e-5), mixed precision.</w:t>
      </w:r>
    </w:p>
    <w:p w:rsidR="00581C20" w:rsidRPr="00581C20" w:rsidRDefault="00581C20" w:rsidP="00581C20">
      <w:pPr>
        <w:numPr>
          <w:ilvl w:val="0"/>
          <w:numId w:val="9"/>
        </w:numPr>
        <w:rPr>
          <w:sz w:val="24"/>
          <w:szCs w:val="24"/>
        </w:rPr>
      </w:pPr>
      <w:r w:rsidRPr="00581C20">
        <w:rPr>
          <w:b/>
          <w:bCs/>
          <w:sz w:val="24"/>
          <w:szCs w:val="24"/>
        </w:rPr>
        <w:t>Output:</w:t>
      </w:r>
      <w:r w:rsidRPr="00581C20">
        <w:rPr>
          <w:sz w:val="24"/>
          <w:szCs w:val="24"/>
        </w:rPr>
        <w:t xml:space="preserve"> Fine-tuned models with general chemical knowledge.</w:t>
      </w:r>
    </w:p>
    <w:p w:rsidR="00581C20" w:rsidRPr="00581C20" w:rsidRDefault="00581C20" w:rsidP="00581C20">
      <w:pPr>
        <w:numPr>
          <w:ilvl w:val="0"/>
          <w:numId w:val="9"/>
        </w:numPr>
        <w:rPr>
          <w:sz w:val="24"/>
          <w:szCs w:val="24"/>
        </w:rPr>
      </w:pPr>
      <w:r w:rsidRPr="00581C20">
        <w:rPr>
          <w:b/>
          <w:bCs/>
          <w:sz w:val="24"/>
          <w:szCs w:val="24"/>
        </w:rPr>
        <w:t>Discussion:</w:t>
      </w:r>
      <w:r w:rsidRPr="00581C20">
        <w:rPr>
          <w:sz w:val="24"/>
          <w:szCs w:val="24"/>
        </w:rPr>
        <w:t xml:space="preserve"> This phase establishes a baseline, with MolT5 and </w:t>
      </w:r>
      <w:proofErr w:type="spellStart"/>
      <w:r w:rsidRPr="00581C20">
        <w:rPr>
          <w:sz w:val="24"/>
          <w:szCs w:val="24"/>
        </w:rPr>
        <w:t>BioGPT</w:t>
      </w:r>
      <w:proofErr w:type="spellEnd"/>
      <w:r w:rsidRPr="00581C20">
        <w:rPr>
          <w:sz w:val="24"/>
          <w:szCs w:val="24"/>
        </w:rPr>
        <w:t xml:space="preserve"> achieving low validation loss (1.2 and 1.5, respectively). </w:t>
      </w:r>
      <w:proofErr w:type="spellStart"/>
      <w:r w:rsidRPr="00581C20">
        <w:rPr>
          <w:sz w:val="24"/>
          <w:szCs w:val="24"/>
        </w:rPr>
        <w:t>ChemBERTa’s</w:t>
      </w:r>
      <w:proofErr w:type="spellEnd"/>
      <w:r w:rsidRPr="00581C20">
        <w:rPr>
          <w:sz w:val="24"/>
          <w:szCs w:val="24"/>
        </w:rPr>
        <w:t xml:space="preserve"> classification loss (0.4) is less relevant for generative tasks. The larger dataset size (100 samples) ensures broad coverage of chemical structures. Training time is ~50–60 seconds per LLM, reflecting computational cost. The phase ensures LLMs can interpret SMILES strings before similarity-based tuning. It’s critical for initializing the system’s recommendation pipeline.</w:t>
      </w:r>
    </w:p>
    <w:p w:rsidR="003335B3" w:rsidRDefault="003335B3" w:rsidP="00581C20">
      <w:pPr>
        <w:spacing w:line="360" w:lineRule="auto"/>
        <w:rPr>
          <w:b/>
          <w:bCs/>
          <w:sz w:val="28"/>
          <w:szCs w:val="28"/>
        </w:rPr>
      </w:pPr>
    </w:p>
    <w:p w:rsidR="00581C20" w:rsidRPr="00BC082F" w:rsidRDefault="00581C20" w:rsidP="00BC082F">
      <w:pPr>
        <w:pStyle w:val="Heading2"/>
        <w:rPr>
          <w:b/>
          <w:bCs/>
          <w:color w:val="auto"/>
          <w:sz w:val="28"/>
          <w:szCs w:val="28"/>
        </w:rPr>
      </w:pPr>
      <w:bookmarkStart w:id="15" w:name="_Toc200336017"/>
      <w:r w:rsidRPr="00BC082F">
        <w:rPr>
          <w:b/>
          <w:bCs/>
          <w:color w:val="auto"/>
          <w:sz w:val="28"/>
          <w:szCs w:val="28"/>
        </w:rPr>
        <w:t>Phase 2: HNSW-Informed Tuning</w:t>
      </w:r>
      <w:bookmarkEnd w:id="15"/>
    </w:p>
    <w:p w:rsidR="00581C20" w:rsidRDefault="00581C20" w:rsidP="00581C20">
      <w:pPr>
        <w:spacing w:line="360" w:lineRule="auto"/>
        <w:rPr>
          <w:sz w:val="24"/>
          <w:szCs w:val="24"/>
        </w:rPr>
      </w:pPr>
      <w:r w:rsidRPr="00581C20">
        <w:rPr>
          <w:b/>
          <w:bCs/>
          <w:sz w:val="28"/>
          <w:szCs w:val="28"/>
          <w:u w:val="single"/>
        </w:rPr>
        <w:t>Conceptual Level:</w:t>
      </w:r>
      <w:r w:rsidRPr="00581C20">
        <w:rPr>
          <w:sz w:val="24"/>
          <w:szCs w:val="24"/>
        </w:rPr>
        <w:t xml:space="preserve"> </w:t>
      </w:r>
    </w:p>
    <w:p w:rsidR="00581C20" w:rsidRPr="00581C20" w:rsidRDefault="00581C20" w:rsidP="00581C20">
      <w:pPr>
        <w:spacing w:line="360" w:lineRule="auto"/>
        <w:rPr>
          <w:sz w:val="24"/>
          <w:szCs w:val="24"/>
        </w:rPr>
      </w:pPr>
      <w:r w:rsidRPr="00581C20">
        <w:rPr>
          <w:sz w:val="24"/>
          <w:szCs w:val="24"/>
        </w:rPr>
        <w:t>Refine LLMs using similarity-based prompts from HNSW searches to enhance recommendation relevance.</w:t>
      </w:r>
      <w:r w:rsidRPr="00581C20">
        <w:rPr>
          <w:sz w:val="24"/>
          <w:szCs w:val="24"/>
        </w:rPr>
        <w:br/>
      </w:r>
      <w:r w:rsidRPr="00581C20">
        <w:rPr>
          <w:b/>
          <w:bCs/>
          <w:sz w:val="28"/>
          <w:szCs w:val="28"/>
          <w:u w:val="single"/>
        </w:rPr>
        <w:t>Programming Level:</w:t>
      </w:r>
    </w:p>
    <w:p w:rsidR="00581C20" w:rsidRPr="00581C20" w:rsidRDefault="00581C20" w:rsidP="00581C20">
      <w:pPr>
        <w:numPr>
          <w:ilvl w:val="0"/>
          <w:numId w:val="10"/>
        </w:numPr>
        <w:spacing w:line="360" w:lineRule="auto"/>
        <w:rPr>
          <w:sz w:val="24"/>
          <w:szCs w:val="24"/>
        </w:rPr>
      </w:pPr>
      <w:r w:rsidRPr="00581C20">
        <w:rPr>
          <w:b/>
          <w:bCs/>
          <w:sz w:val="24"/>
          <w:szCs w:val="24"/>
        </w:rPr>
        <w:t>Query:</w:t>
      </w:r>
      <w:r w:rsidRPr="00581C20">
        <w:rPr>
          <w:sz w:val="24"/>
          <w:szCs w:val="24"/>
        </w:rPr>
        <w:t xml:space="preserve"> Select a query SMILES, generate Morgan fingerprint, compute GNN embedding.</w:t>
      </w:r>
    </w:p>
    <w:p w:rsidR="00581C20" w:rsidRPr="00581C20" w:rsidRDefault="00581C20" w:rsidP="00581C20">
      <w:pPr>
        <w:numPr>
          <w:ilvl w:val="0"/>
          <w:numId w:val="10"/>
        </w:numPr>
        <w:spacing w:line="360" w:lineRule="auto"/>
        <w:rPr>
          <w:sz w:val="24"/>
          <w:szCs w:val="24"/>
        </w:rPr>
      </w:pPr>
      <w:r w:rsidRPr="00581C20">
        <w:rPr>
          <w:b/>
          <w:bCs/>
          <w:sz w:val="24"/>
          <w:szCs w:val="24"/>
        </w:rPr>
        <w:t>Search:</w:t>
      </w:r>
      <w:r w:rsidRPr="00581C20">
        <w:rPr>
          <w:sz w:val="24"/>
          <w:szCs w:val="24"/>
        </w:rPr>
        <w:t xml:space="preserve"> Use HNSW index to retrieve top-5 similar SMILES.</w:t>
      </w:r>
    </w:p>
    <w:p w:rsidR="00581C20" w:rsidRPr="00581C20" w:rsidRDefault="00581C20" w:rsidP="00581C20">
      <w:pPr>
        <w:numPr>
          <w:ilvl w:val="0"/>
          <w:numId w:val="10"/>
        </w:numPr>
        <w:spacing w:line="360" w:lineRule="auto"/>
        <w:rPr>
          <w:sz w:val="24"/>
          <w:szCs w:val="24"/>
        </w:rPr>
      </w:pPr>
      <w:r w:rsidRPr="00581C20">
        <w:rPr>
          <w:b/>
          <w:bCs/>
          <w:sz w:val="24"/>
          <w:szCs w:val="24"/>
        </w:rPr>
        <w:t>Prompts:</w:t>
      </w:r>
      <w:r w:rsidRPr="00581C20">
        <w:rPr>
          <w:sz w:val="24"/>
          <w:szCs w:val="24"/>
        </w:rPr>
        <w:t xml:space="preserve"> Create similarity-based prompts (e.g., “This compound, similar to [SMILES], has anti-inflammatory potential”).</w:t>
      </w:r>
    </w:p>
    <w:p w:rsidR="00581C20" w:rsidRPr="00581C20" w:rsidRDefault="00581C20" w:rsidP="00581C20">
      <w:pPr>
        <w:numPr>
          <w:ilvl w:val="0"/>
          <w:numId w:val="10"/>
        </w:numPr>
        <w:spacing w:line="360" w:lineRule="auto"/>
        <w:rPr>
          <w:sz w:val="24"/>
          <w:szCs w:val="24"/>
        </w:rPr>
      </w:pPr>
      <w:r w:rsidRPr="00581C20">
        <w:rPr>
          <w:b/>
          <w:bCs/>
          <w:sz w:val="24"/>
          <w:szCs w:val="24"/>
        </w:rPr>
        <w:t>Training:</w:t>
      </w:r>
      <w:r w:rsidRPr="00581C20">
        <w:rPr>
          <w:sz w:val="24"/>
          <w:szCs w:val="24"/>
        </w:rPr>
        <w:t xml:space="preserve"> Train one epoch per LLM, same settings as Phase 1.</w:t>
      </w:r>
    </w:p>
    <w:p w:rsidR="00581C20" w:rsidRPr="00581C20" w:rsidRDefault="00581C20" w:rsidP="00581C20">
      <w:pPr>
        <w:numPr>
          <w:ilvl w:val="0"/>
          <w:numId w:val="10"/>
        </w:numPr>
        <w:spacing w:line="360" w:lineRule="auto"/>
        <w:rPr>
          <w:sz w:val="24"/>
          <w:szCs w:val="24"/>
        </w:rPr>
      </w:pPr>
      <w:r w:rsidRPr="00581C20">
        <w:rPr>
          <w:b/>
          <w:bCs/>
          <w:sz w:val="24"/>
          <w:szCs w:val="24"/>
        </w:rPr>
        <w:t>Output:</w:t>
      </w:r>
      <w:r w:rsidRPr="00581C20">
        <w:rPr>
          <w:sz w:val="24"/>
          <w:szCs w:val="24"/>
        </w:rPr>
        <w:t xml:space="preserve"> Fine-tuned models with similarity-enhanced knowledge.</w:t>
      </w:r>
    </w:p>
    <w:p w:rsidR="004F17CD" w:rsidRDefault="004F17CD">
      <w:pPr>
        <w:spacing w:line="360" w:lineRule="auto"/>
        <w:rPr>
          <w:b/>
          <w:sz w:val="24"/>
          <w:szCs w:val="24"/>
        </w:rPr>
      </w:pPr>
    </w:p>
    <w:p w:rsidR="0038048F" w:rsidRDefault="0038048F">
      <w:pPr>
        <w:rPr>
          <w:b/>
          <w:color w:val="1F3864"/>
          <w:sz w:val="32"/>
          <w:szCs w:val="32"/>
        </w:rPr>
      </w:pPr>
      <w:r>
        <w:rPr>
          <w:b/>
          <w:color w:val="1F3864"/>
          <w:sz w:val="32"/>
          <w:szCs w:val="32"/>
        </w:rPr>
        <w:br w:type="page"/>
      </w:r>
    </w:p>
    <w:p w:rsidR="004F17CD" w:rsidRDefault="00000000" w:rsidP="00BC082F">
      <w:pPr>
        <w:pStyle w:val="Heading1"/>
        <w:jc w:val="center"/>
        <w:rPr>
          <w:b/>
          <w:bCs/>
          <w:sz w:val="32"/>
          <w:szCs w:val="32"/>
        </w:rPr>
      </w:pPr>
      <w:bookmarkStart w:id="16" w:name="_Toc200336018"/>
      <w:r w:rsidRPr="00BC082F">
        <w:rPr>
          <w:b/>
          <w:bCs/>
          <w:sz w:val="32"/>
          <w:szCs w:val="32"/>
        </w:rPr>
        <w:lastRenderedPageBreak/>
        <w:t>R2.4: Recommendation System</w:t>
      </w:r>
      <w:bookmarkEnd w:id="16"/>
    </w:p>
    <w:p w:rsidR="00BC082F" w:rsidRPr="00BC082F" w:rsidRDefault="00BC082F" w:rsidP="00BC082F">
      <w:r>
        <w:t>Diagram:</w:t>
      </w:r>
    </w:p>
    <w:p w:rsidR="00BC082F" w:rsidRDefault="00BC082F" w:rsidP="00BC082F">
      <w:r w:rsidRPr="00BC082F">
        <w:object w:dxaOrig="14953" w:dyaOrig="13105">
          <v:shape id="_x0000_i1030" type="#_x0000_t75" style="width:450.65pt;height:395.35pt" o:ole="">
            <v:imagedata r:id="rId16" o:title=""/>
          </v:shape>
          <o:OLEObject Type="Embed" ProgID="Visio.Drawing.15" ShapeID="_x0000_i1030" DrawAspect="Content" ObjectID="_1810948784" r:id="rId17"/>
        </w:object>
      </w:r>
    </w:p>
    <w:p w:rsidR="004F17CD" w:rsidRPr="00BC082F" w:rsidRDefault="00000000" w:rsidP="00BC082F">
      <w:pPr>
        <w:pStyle w:val="Heading2"/>
        <w:rPr>
          <w:b/>
          <w:bCs/>
          <w:color w:val="auto"/>
          <w:sz w:val="28"/>
          <w:szCs w:val="28"/>
          <w:u w:val="single"/>
        </w:rPr>
      </w:pPr>
      <w:bookmarkStart w:id="17" w:name="_Toc200336019"/>
      <w:r w:rsidRPr="00BC082F">
        <w:rPr>
          <w:b/>
          <w:bCs/>
          <w:color w:val="auto"/>
          <w:sz w:val="28"/>
          <w:szCs w:val="28"/>
          <w:u w:val="single"/>
        </w:rPr>
        <w:t>Conceptual Level:</w:t>
      </w:r>
      <w:bookmarkEnd w:id="17"/>
    </w:p>
    <w:p w:rsidR="004F17CD" w:rsidRPr="003335B3" w:rsidRDefault="003335B3">
      <w:pPr>
        <w:spacing w:line="360" w:lineRule="auto"/>
        <w:rPr>
          <w:sz w:val="24"/>
          <w:szCs w:val="24"/>
        </w:rPr>
      </w:pPr>
      <w:r w:rsidRPr="003335B3">
        <w:rPr>
          <w:sz w:val="24"/>
          <w:szCs w:val="24"/>
        </w:rPr>
        <w:t xml:space="preserve">The recommendation system integrates HNSW indexing with fine-tuned LLMs to propose novel chemical compounds. A query SMILES triggers an HNSW search for similar compounds, which inform LLM prompts. MolT5 and </w:t>
      </w:r>
      <w:proofErr w:type="spellStart"/>
      <w:r w:rsidRPr="003335B3">
        <w:rPr>
          <w:sz w:val="24"/>
          <w:szCs w:val="24"/>
        </w:rPr>
        <w:t>BioGPT</w:t>
      </w:r>
      <w:proofErr w:type="spellEnd"/>
      <w:r w:rsidRPr="003335B3">
        <w:rPr>
          <w:sz w:val="24"/>
          <w:szCs w:val="24"/>
        </w:rPr>
        <w:t xml:space="preserve"> generate SMILES strings and therapeutic applications, while </w:t>
      </w:r>
      <w:proofErr w:type="spellStart"/>
      <w:r w:rsidRPr="003335B3">
        <w:rPr>
          <w:sz w:val="24"/>
          <w:szCs w:val="24"/>
        </w:rPr>
        <w:t>ChemBERTa</w:t>
      </w:r>
      <w:proofErr w:type="spellEnd"/>
      <w:r w:rsidRPr="003335B3">
        <w:rPr>
          <w:sz w:val="24"/>
          <w:szCs w:val="24"/>
        </w:rPr>
        <w:t xml:space="preserve"> is excluded due to its classification nature. The system prioritizes novelty and relevance for drug discovery. Outputs are saved to recommendations.txt, detailing compound structures and uses. The pipeline leverages similarity and generative capabilities for efficient drug development.</w:t>
      </w:r>
    </w:p>
    <w:p w:rsidR="004F17CD" w:rsidRPr="00BC082F" w:rsidRDefault="00000000" w:rsidP="00BC082F">
      <w:pPr>
        <w:pStyle w:val="Heading2"/>
        <w:rPr>
          <w:b/>
          <w:bCs/>
          <w:color w:val="auto"/>
          <w:sz w:val="28"/>
          <w:szCs w:val="28"/>
          <w:u w:val="single"/>
        </w:rPr>
      </w:pPr>
      <w:bookmarkStart w:id="18" w:name="_Toc200336020"/>
      <w:r w:rsidRPr="00BC082F">
        <w:rPr>
          <w:b/>
          <w:bCs/>
          <w:color w:val="auto"/>
          <w:sz w:val="28"/>
          <w:szCs w:val="28"/>
          <w:u w:val="single"/>
        </w:rPr>
        <w:t>Programming Level:</w:t>
      </w:r>
      <w:bookmarkEnd w:id="18"/>
    </w:p>
    <w:p w:rsidR="003335B3" w:rsidRPr="003335B3" w:rsidRDefault="003335B3" w:rsidP="003335B3">
      <w:pPr>
        <w:spacing w:line="360" w:lineRule="auto"/>
        <w:rPr>
          <w:bCs/>
          <w:sz w:val="24"/>
          <w:szCs w:val="24"/>
        </w:rPr>
      </w:pPr>
      <w:r w:rsidRPr="003335B3">
        <w:rPr>
          <w:bCs/>
          <w:sz w:val="24"/>
          <w:szCs w:val="24"/>
        </w:rPr>
        <w:t xml:space="preserve">The recommendation system integrates HNSW indexing with fine-tuned LLMs to propose novel chemical compounds. A query SMILES triggers an HNSW search for similar </w:t>
      </w:r>
      <w:r w:rsidRPr="003335B3">
        <w:rPr>
          <w:bCs/>
          <w:sz w:val="24"/>
          <w:szCs w:val="24"/>
        </w:rPr>
        <w:lastRenderedPageBreak/>
        <w:t xml:space="preserve">compounds, which inform LLM prompts. MolT5 and </w:t>
      </w:r>
      <w:proofErr w:type="spellStart"/>
      <w:r w:rsidRPr="003335B3">
        <w:rPr>
          <w:bCs/>
          <w:sz w:val="24"/>
          <w:szCs w:val="24"/>
        </w:rPr>
        <w:t>BioGPT</w:t>
      </w:r>
      <w:proofErr w:type="spellEnd"/>
      <w:r w:rsidRPr="003335B3">
        <w:rPr>
          <w:bCs/>
          <w:sz w:val="24"/>
          <w:szCs w:val="24"/>
        </w:rPr>
        <w:t xml:space="preserve"> generate SMILES strings and therapeutic applications, while </w:t>
      </w:r>
      <w:proofErr w:type="spellStart"/>
      <w:r w:rsidRPr="003335B3">
        <w:rPr>
          <w:bCs/>
          <w:sz w:val="24"/>
          <w:szCs w:val="24"/>
        </w:rPr>
        <w:t>ChemBERTa</w:t>
      </w:r>
      <w:proofErr w:type="spellEnd"/>
      <w:r w:rsidRPr="003335B3">
        <w:rPr>
          <w:bCs/>
          <w:sz w:val="24"/>
          <w:szCs w:val="24"/>
        </w:rPr>
        <w:t xml:space="preserve"> is excluded due to its classification nature. The system prioritizes novelty and relevance for drug discovery. Outputs are saved to recommendations.txt, detailing compound structures and uses. The pipeline leverages</w:t>
      </w:r>
      <w:r w:rsidRPr="003335B3">
        <w:rPr>
          <w:b/>
          <w:sz w:val="24"/>
          <w:szCs w:val="24"/>
        </w:rPr>
        <w:t xml:space="preserve"> </w:t>
      </w:r>
      <w:r w:rsidRPr="003335B3">
        <w:rPr>
          <w:bCs/>
          <w:sz w:val="24"/>
          <w:szCs w:val="24"/>
        </w:rPr>
        <w:t>similarity and generative capabilities for efficient drug development.</w:t>
      </w:r>
    </w:p>
    <w:p w:rsidR="004F17CD" w:rsidRPr="00BC082F" w:rsidRDefault="003335B3" w:rsidP="00BC082F">
      <w:pPr>
        <w:pStyle w:val="Heading2"/>
        <w:rPr>
          <w:b/>
          <w:bCs/>
          <w:color w:val="auto"/>
          <w:sz w:val="28"/>
          <w:szCs w:val="28"/>
          <w:u w:val="single"/>
        </w:rPr>
      </w:pPr>
      <w:bookmarkStart w:id="19" w:name="_Toc200336021"/>
      <w:r w:rsidRPr="00BC082F">
        <w:rPr>
          <w:b/>
          <w:bCs/>
          <w:color w:val="auto"/>
          <w:sz w:val="28"/>
          <w:szCs w:val="28"/>
          <w:u w:val="single"/>
        </w:rPr>
        <w:t>Example Recommendations:</w:t>
      </w:r>
      <w:bookmarkEnd w:id="19"/>
    </w:p>
    <w:p w:rsidR="003335B3" w:rsidRPr="003335B3" w:rsidRDefault="003335B3" w:rsidP="003335B3">
      <w:pPr>
        <w:numPr>
          <w:ilvl w:val="0"/>
          <w:numId w:val="11"/>
        </w:numPr>
        <w:rPr>
          <w:sz w:val="24"/>
          <w:szCs w:val="24"/>
        </w:rPr>
      </w:pPr>
      <w:r w:rsidRPr="003335B3">
        <w:rPr>
          <w:b/>
          <w:bCs/>
          <w:sz w:val="24"/>
          <w:szCs w:val="24"/>
        </w:rPr>
        <w:t>MolT5 (Dataset-Only)</w:t>
      </w:r>
      <w:r w:rsidRPr="003335B3">
        <w:rPr>
          <w:sz w:val="24"/>
          <w:szCs w:val="24"/>
        </w:rPr>
        <w:t xml:space="preserve">: Organosulfur heterocyclic compound, SMILES=SCC1CCCCC1, potential cis-Golgi </w:t>
      </w:r>
      <w:proofErr w:type="spellStart"/>
      <w:r w:rsidRPr="003335B3">
        <w:rPr>
          <w:sz w:val="24"/>
          <w:szCs w:val="24"/>
        </w:rPr>
        <w:t>ArfGEF</w:t>
      </w:r>
      <w:proofErr w:type="spellEnd"/>
      <w:r w:rsidRPr="003335B3">
        <w:rPr>
          <w:sz w:val="24"/>
          <w:szCs w:val="24"/>
        </w:rPr>
        <w:t xml:space="preserve"> inhibitor.</w:t>
      </w:r>
    </w:p>
    <w:p w:rsidR="003335B3" w:rsidRPr="003335B3" w:rsidRDefault="003335B3" w:rsidP="003335B3">
      <w:pPr>
        <w:numPr>
          <w:ilvl w:val="0"/>
          <w:numId w:val="11"/>
        </w:numPr>
        <w:rPr>
          <w:sz w:val="24"/>
          <w:szCs w:val="24"/>
        </w:rPr>
      </w:pPr>
      <w:r w:rsidRPr="003335B3">
        <w:rPr>
          <w:b/>
          <w:bCs/>
          <w:sz w:val="24"/>
          <w:szCs w:val="24"/>
        </w:rPr>
        <w:t>MolT5 (HNSW-Informed)</w:t>
      </w:r>
      <w:r w:rsidRPr="003335B3">
        <w:rPr>
          <w:sz w:val="24"/>
          <w:szCs w:val="24"/>
        </w:rPr>
        <w:t xml:space="preserve">: </w:t>
      </w:r>
      <w:proofErr w:type="spellStart"/>
      <w:r w:rsidRPr="003335B3">
        <w:rPr>
          <w:sz w:val="24"/>
          <w:szCs w:val="24"/>
        </w:rPr>
        <w:t>Dithiocarbamic</w:t>
      </w:r>
      <w:proofErr w:type="spellEnd"/>
      <w:r w:rsidRPr="003335B3">
        <w:rPr>
          <w:sz w:val="24"/>
          <w:szCs w:val="24"/>
        </w:rPr>
        <w:t xml:space="preserve"> acid derivative, SMILES=CC(=O)NCCS, antimicrobial agent.</w:t>
      </w:r>
    </w:p>
    <w:p w:rsidR="003335B3" w:rsidRPr="003335B3" w:rsidRDefault="003335B3" w:rsidP="003335B3">
      <w:pPr>
        <w:numPr>
          <w:ilvl w:val="0"/>
          <w:numId w:val="11"/>
        </w:numPr>
        <w:rPr>
          <w:sz w:val="24"/>
          <w:szCs w:val="24"/>
        </w:rPr>
      </w:pPr>
      <w:proofErr w:type="spellStart"/>
      <w:r w:rsidRPr="003335B3">
        <w:rPr>
          <w:b/>
          <w:bCs/>
          <w:sz w:val="24"/>
          <w:szCs w:val="24"/>
        </w:rPr>
        <w:t>BioGPT</w:t>
      </w:r>
      <w:proofErr w:type="spellEnd"/>
      <w:r w:rsidRPr="003335B3">
        <w:rPr>
          <w:b/>
          <w:bCs/>
          <w:sz w:val="24"/>
          <w:szCs w:val="24"/>
        </w:rPr>
        <w:t xml:space="preserve"> (Dataset-Only)</w:t>
      </w:r>
      <w:r w:rsidRPr="003335B3">
        <w:rPr>
          <w:sz w:val="24"/>
          <w:szCs w:val="24"/>
        </w:rPr>
        <w:t>: Pyridine derivative, SMILES=c1ccncc(c1)C(=O)O, anticancer candidate.</w:t>
      </w:r>
    </w:p>
    <w:p w:rsidR="003335B3" w:rsidRPr="003335B3" w:rsidRDefault="003335B3" w:rsidP="003335B3">
      <w:pPr>
        <w:numPr>
          <w:ilvl w:val="0"/>
          <w:numId w:val="11"/>
        </w:numPr>
        <w:rPr>
          <w:sz w:val="24"/>
          <w:szCs w:val="24"/>
        </w:rPr>
      </w:pPr>
      <w:proofErr w:type="spellStart"/>
      <w:r w:rsidRPr="003335B3">
        <w:rPr>
          <w:b/>
          <w:bCs/>
          <w:sz w:val="24"/>
          <w:szCs w:val="24"/>
        </w:rPr>
        <w:t>BioGPT</w:t>
      </w:r>
      <w:proofErr w:type="spellEnd"/>
      <w:r w:rsidRPr="003335B3">
        <w:rPr>
          <w:b/>
          <w:bCs/>
          <w:sz w:val="24"/>
          <w:szCs w:val="24"/>
        </w:rPr>
        <w:t xml:space="preserve"> (HNSW-Informed)</w:t>
      </w:r>
      <w:r w:rsidRPr="003335B3">
        <w:rPr>
          <w:sz w:val="24"/>
          <w:szCs w:val="24"/>
        </w:rPr>
        <w:t>: Thiazole-based, SMILES=c1c(</w:t>
      </w:r>
      <w:proofErr w:type="spellStart"/>
      <w:r w:rsidRPr="003335B3">
        <w:rPr>
          <w:sz w:val="24"/>
          <w:szCs w:val="24"/>
        </w:rPr>
        <w:t>sc</w:t>
      </w:r>
      <w:proofErr w:type="spellEnd"/>
      <w:r w:rsidRPr="003335B3">
        <w:rPr>
          <w:sz w:val="24"/>
          <w:szCs w:val="24"/>
        </w:rPr>
        <w:t>(n1)CC)N, antiviral potential.</w:t>
      </w:r>
    </w:p>
    <w:p w:rsidR="00BC082F" w:rsidRDefault="00000000" w:rsidP="00270337">
      <w:pPr>
        <w:ind w:left="360"/>
      </w:pPr>
      <w:r>
        <w:br w:type="page"/>
      </w:r>
    </w:p>
    <w:p w:rsidR="00BC082F" w:rsidRPr="00BC082F" w:rsidRDefault="00BC082F" w:rsidP="00BC082F">
      <w:pPr>
        <w:pStyle w:val="Heading1"/>
        <w:jc w:val="center"/>
        <w:rPr>
          <w:b/>
          <w:bCs/>
          <w:sz w:val="32"/>
          <w:szCs w:val="32"/>
        </w:rPr>
      </w:pPr>
      <w:bookmarkStart w:id="20" w:name="_Toc200336022"/>
      <w:r w:rsidRPr="00BC082F">
        <w:rPr>
          <w:b/>
          <w:bCs/>
          <w:sz w:val="32"/>
          <w:szCs w:val="32"/>
        </w:rPr>
        <w:lastRenderedPageBreak/>
        <w:t>CHARTS</w:t>
      </w:r>
      <w:bookmarkEnd w:id="20"/>
    </w:p>
    <w:p w:rsidR="00273E10" w:rsidRPr="00273E10" w:rsidRDefault="00273E10" w:rsidP="00273E10">
      <w:pPr>
        <w:pStyle w:val="Heading2"/>
        <w:jc w:val="center"/>
        <w:rPr>
          <w:b/>
          <w:bCs/>
          <w:color w:val="auto"/>
        </w:rPr>
      </w:pPr>
      <w:bookmarkStart w:id="21" w:name="_Toc200336023"/>
      <w:r w:rsidRPr="00273E10">
        <w:rPr>
          <w:b/>
          <w:bCs/>
          <w:color w:val="auto"/>
        </w:rPr>
        <w:t>Chart 1: Training and Validation Loss Curves</w:t>
      </w:r>
      <w:bookmarkEnd w:id="21"/>
    </w:p>
    <w:p w:rsidR="00273E10" w:rsidRPr="004B0975" w:rsidRDefault="00273E10">
      <w:pPr>
        <w:rPr>
          <w:b/>
          <w:bCs/>
          <w:sz w:val="28"/>
          <w:szCs w:val="28"/>
          <w:u w:val="single"/>
        </w:rPr>
      </w:pPr>
      <w:r w:rsidRPr="004B0975">
        <w:rPr>
          <w:b/>
          <w:bCs/>
          <w:sz w:val="28"/>
          <w:szCs w:val="28"/>
          <w:u w:val="single"/>
        </w:rPr>
        <w:t>Discussion:</w:t>
      </w:r>
    </w:p>
    <w:p w:rsidR="00273E10" w:rsidRPr="004B0975" w:rsidRDefault="004B0975">
      <w:pPr>
        <w:rPr>
          <w:sz w:val="24"/>
          <w:szCs w:val="24"/>
        </w:rPr>
      </w:pPr>
      <w:r w:rsidRPr="004B0975">
        <w:rPr>
          <w:sz w:val="24"/>
          <w:szCs w:val="24"/>
        </w:rPr>
        <w:t xml:space="preserve">The training loss for MolT5 decreases steadily from 2.5 to 1.2 over two epochs, indicating effective learning of SMILES-based prompts. Validation loss follows a similar trend, stabilizing at 1.3, suggesting good generalization. For </w:t>
      </w:r>
      <w:proofErr w:type="spellStart"/>
      <w:r w:rsidRPr="004B0975">
        <w:rPr>
          <w:sz w:val="24"/>
          <w:szCs w:val="24"/>
        </w:rPr>
        <w:t>ChemBERTa</w:t>
      </w:r>
      <w:proofErr w:type="spellEnd"/>
      <w:r w:rsidRPr="004B0975">
        <w:rPr>
          <w:sz w:val="24"/>
          <w:szCs w:val="24"/>
        </w:rPr>
        <w:t xml:space="preserve">, the training loss drops from 0.7 to 0.4, but validation loss plateaus at 0.5, hinting at potential overfitting. </w:t>
      </w:r>
      <w:proofErr w:type="spellStart"/>
      <w:r w:rsidRPr="004B0975">
        <w:rPr>
          <w:sz w:val="24"/>
          <w:szCs w:val="24"/>
        </w:rPr>
        <w:t>BioGPT</w:t>
      </w:r>
      <w:proofErr w:type="spellEnd"/>
      <w:r w:rsidRPr="004B0975">
        <w:rPr>
          <w:sz w:val="24"/>
          <w:szCs w:val="24"/>
        </w:rPr>
        <w:t xml:space="preserve"> shows a training loss reduction from 2.8 to 1.5, with validation loss at 1.6, reflecting robust tuning. HNSW-informed tuning shows lower initial losses (e.g., 1.0 for MolT5) due to focused similarity-based prompts, converging faster in one epoch. The curves confirm that all LLMs learn effectively, with MolT5 and </w:t>
      </w:r>
      <w:proofErr w:type="spellStart"/>
      <w:r w:rsidRPr="004B0975">
        <w:rPr>
          <w:sz w:val="24"/>
          <w:szCs w:val="24"/>
        </w:rPr>
        <w:t>BioGPT</w:t>
      </w:r>
      <w:proofErr w:type="spellEnd"/>
      <w:r w:rsidRPr="004B0975">
        <w:rPr>
          <w:sz w:val="24"/>
          <w:szCs w:val="24"/>
        </w:rPr>
        <w:t xml:space="preserve"> outperforming </w:t>
      </w:r>
      <w:proofErr w:type="spellStart"/>
      <w:r w:rsidRPr="004B0975">
        <w:rPr>
          <w:sz w:val="24"/>
          <w:szCs w:val="24"/>
        </w:rPr>
        <w:t>ChemBERTa</w:t>
      </w:r>
      <w:proofErr w:type="spellEnd"/>
      <w:r w:rsidRPr="004B0975">
        <w:rPr>
          <w:sz w:val="24"/>
          <w:szCs w:val="24"/>
        </w:rPr>
        <w:t xml:space="preserve"> in generative tasks.</w:t>
      </w:r>
    </w:p>
    <w:p w:rsidR="00273E10" w:rsidRPr="00273E10" w:rsidRDefault="00273E10">
      <w:pPr>
        <w:rPr>
          <w:b/>
          <w:bCs/>
          <w:sz w:val="28"/>
          <w:szCs w:val="28"/>
          <w:u w:val="single"/>
        </w:rPr>
      </w:pPr>
      <w:r w:rsidRPr="00273E10">
        <w:rPr>
          <w:b/>
          <w:bCs/>
          <w:sz w:val="28"/>
          <w:szCs w:val="28"/>
          <w:u w:val="single"/>
        </w:rPr>
        <w:t>Justification:</w:t>
      </w:r>
    </w:p>
    <w:p w:rsidR="00273E10" w:rsidRPr="004B0975" w:rsidRDefault="004B0975">
      <w:pPr>
        <w:rPr>
          <w:sz w:val="24"/>
          <w:szCs w:val="24"/>
        </w:rPr>
      </w:pPr>
      <w:r w:rsidRPr="004B0975">
        <w:rPr>
          <w:sz w:val="24"/>
          <w:szCs w:val="24"/>
        </w:rPr>
        <w:t>This chart is compulsory per Deliverable 3.pdf and provides a clear view of model convergence. It helps identify overfitting or underfitting issues critical for tuning evaluation.</w:t>
      </w:r>
    </w:p>
    <w:p w:rsidR="00273E10" w:rsidRPr="00273E10" w:rsidRDefault="00273E10">
      <w:pPr>
        <w:rPr>
          <w:b/>
          <w:bCs/>
          <w:sz w:val="28"/>
          <w:szCs w:val="28"/>
          <w:u w:val="single"/>
        </w:rPr>
      </w:pPr>
      <w:r w:rsidRPr="00273E10">
        <w:rPr>
          <w:b/>
          <w:bCs/>
          <w:sz w:val="28"/>
          <w:szCs w:val="28"/>
          <w:u w:val="single"/>
        </w:rPr>
        <w:t>Chart:</w:t>
      </w:r>
    </w:p>
    <w:p w:rsidR="00273E10" w:rsidRDefault="00C33A5D">
      <w:r>
        <w:rPr>
          <w:noProof/>
        </w:rPr>
        <w:drawing>
          <wp:inline distT="0" distB="0" distL="0" distR="0" wp14:anchorId="7E8DF2BC" wp14:editId="4A27BBF0">
            <wp:extent cx="5884333" cy="3945467"/>
            <wp:effectExtent l="0" t="0" r="2540" b="17145"/>
            <wp:docPr id="1538667652" name="Chart 1">
              <a:extLst xmlns:a="http://schemas.openxmlformats.org/drawingml/2006/main">
                <a:ext uri="{FF2B5EF4-FFF2-40B4-BE49-F238E27FC236}">
                  <a16:creationId xmlns:a16="http://schemas.microsoft.com/office/drawing/2014/main" id="{BFA2C0EB-A0CD-79F7-933F-7984D4C1E3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270337" w:rsidRDefault="00270337">
      <w:pPr>
        <w:rPr>
          <w:b/>
          <w:bCs/>
          <w:sz w:val="32"/>
          <w:szCs w:val="32"/>
        </w:rPr>
      </w:pPr>
      <w:r>
        <w:rPr>
          <w:b/>
          <w:bCs/>
        </w:rPr>
        <w:br w:type="page"/>
      </w:r>
    </w:p>
    <w:p w:rsidR="00273E10" w:rsidRPr="00273E10" w:rsidRDefault="00273E10" w:rsidP="00273E10">
      <w:pPr>
        <w:pStyle w:val="Heading2"/>
        <w:jc w:val="center"/>
        <w:rPr>
          <w:b/>
          <w:bCs/>
          <w:color w:val="auto"/>
        </w:rPr>
      </w:pPr>
      <w:bookmarkStart w:id="22" w:name="_Toc200336024"/>
      <w:r w:rsidRPr="00273E10">
        <w:rPr>
          <w:b/>
          <w:bCs/>
          <w:color w:val="auto"/>
        </w:rPr>
        <w:lastRenderedPageBreak/>
        <w:t>Chart 2: Precision-Recall Curve</w:t>
      </w:r>
      <w:bookmarkEnd w:id="22"/>
    </w:p>
    <w:p w:rsidR="00273E10" w:rsidRDefault="00273E10" w:rsidP="00273E10">
      <w:pPr>
        <w:rPr>
          <w:b/>
          <w:bCs/>
          <w:sz w:val="28"/>
          <w:szCs w:val="28"/>
          <w:u w:val="single"/>
        </w:rPr>
      </w:pPr>
      <w:r w:rsidRPr="00273E10">
        <w:rPr>
          <w:b/>
          <w:bCs/>
          <w:sz w:val="28"/>
          <w:szCs w:val="28"/>
          <w:u w:val="single"/>
        </w:rPr>
        <w:t>Discussion:</w:t>
      </w:r>
    </w:p>
    <w:p w:rsidR="004B0975" w:rsidRPr="004B0975" w:rsidRDefault="004B0975" w:rsidP="00273E10">
      <w:pPr>
        <w:rPr>
          <w:sz w:val="24"/>
          <w:szCs w:val="24"/>
        </w:rPr>
      </w:pPr>
      <w:r w:rsidRPr="004B0975">
        <w:rPr>
          <w:sz w:val="24"/>
          <w:szCs w:val="24"/>
        </w:rPr>
        <w:t xml:space="preserve">MolT5 achieves a high area under the curve (AUC) of 0.85, with precision remaining above 0.8 for recalls up to 0.7, indicating strong recommendation relevance. </w:t>
      </w:r>
      <w:proofErr w:type="spellStart"/>
      <w:r w:rsidRPr="004B0975">
        <w:rPr>
          <w:sz w:val="24"/>
          <w:szCs w:val="24"/>
        </w:rPr>
        <w:t>BioGPT’s</w:t>
      </w:r>
      <w:proofErr w:type="spellEnd"/>
      <w:r w:rsidRPr="004B0975">
        <w:rPr>
          <w:sz w:val="24"/>
          <w:szCs w:val="24"/>
        </w:rPr>
        <w:t xml:space="preserve"> AUC is 0.82, with a slightly steeper drop in precision at higher recalls, reflecting its generative focus. </w:t>
      </w:r>
      <w:proofErr w:type="spellStart"/>
      <w:r w:rsidRPr="004B0975">
        <w:rPr>
          <w:sz w:val="24"/>
          <w:szCs w:val="24"/>
        </w:rPr>
        <w:t>ChemBERTa</w:t>
      </w:r>
      <w:proofErr w:type="spellEnd"/>
      <w:r w:rsidRPr="004B0975">
        <w:rPr>
          <w:sz w:val="24"/>
          <w:szCs w:val="24"/>
        </w:rPr>
        <w:t xml:space="preserve">, limited by its classification nature, has a lower AUC of 0.65, with precision dropping below 0.6 at recall 0.5. HNSW-informed tuning improves AUC for MolT5 (0.88) and </w:t>
      </w:r>
      <w:proofErr w:type="spellStart"/>
      <w:r w:rsidRPr="004B0975">
        <w:rPr>
          <w:sz w:val="24"/>
          <w:szCs w:val="24"/>
        </w:rPr>
        <w:t>BioGPT</w:t>
      </w:r>
      <w:proofErr w:type="spellEnd"/>
      <w:r w:rsidRPr="004B0975">
        <w:rPr>
          <w:sz w:val="24"/>
          <w:szCs w:val="24"/>
        </w:rPr>
        <w:t xml:space="preserve"> (0.85) by leveraging similarity-based prompts, enhancing recommendation quality. The curve highlights MolT5’s superior performance in balancing precision and recall for drug discovery. </w:t>
      </w:r>
      <w:proofErr w:type="spellStart"/>
      <w:r w:rsidRPr="004B0975">
        <w:rPr>
          <w:sz w:val="24"/>
          <w:szCs w:val="24"/>
        </w:rPr>
        <w:t>ChemBERTa’s</w:t>
      </w:r>
      <w:proofErr w:type="spellEnd"/>
      <w:r w:rsidRPr="004B0975">
        <w:rPr>
          <w:sz w:val="24"/>
          <w:szCs w:val="24"/>
        </w:rPr>
        <w:t xml:space="preserve"> lower performance underscores its unsuitability for generative recommendations.</w:t>
      </w:r>
    </w:p>
    <w:p w:rsidR="00273E10" w:rsidRPr="00273E10" w:rsidRDefault="00273E10" w:rsidP="00273E10">
      <w:pPr>
        <w:rPr>
          <w:b/>
          <w:bCs/>
          <w:sz w:val="28"/>
          <w:szCs w:val="28"/>
          <w:u w:val="single"/>
        </w:rPr>
      </w:pPr>
      <w:r w:rsidRPr="00273E10">
        <w:rPr>
          <w:b/>
          <w:bCs/>
          <w:sz w:val="28"/>
          <w:szCs w:val="28"/>
          <w:u w:val="single"/>
        </w:rPr>
        <w:t>Justification:</w:t>
      </w:r>
    </w:p>
    <w:p w:rsidR="00273E10" w:rsidRPr="004B0975" w:rsidRDefault="004B0975" w:rsidP="00273E10">
      <w:pPr>
        <w:rPr>
          <w:sz w:val="24"/>
          <w:szCs w:val="24"/>
        </w:rPr>
      </w:pPr>
      <w:r w:rsidRPr="004B0975">
        <w:rPr>
          <w:sz w:val="24"/>
          <w:szCs w:val="24"/>
        </w:rPr>
        <w:t>This chart is compulsory per Deliverable 3.pdf and evaluates recommendation quality. It’s critical for assessing the trade-off between relevance and coverage in drug recommendations.</w:t>
      </w:r>
    </w:p>
    <w:p w:rsidR="00273E10" w:rsidRPr="00273E10" w:rsidRDefault="00273E10" w:rsidP="00273E10">
      <w:pPr>
        <w:rPr>
          <w:b/>
          <w:bCs/>
          <w:sz w:val="28"/>
          <w:szCs w:val="28"/>
          <w:u w:val="single"/>
        </w:rPr>
      </w:pPr>
      <w:r w:rsidRPr="00273E10">
        <w:rPr>
          <w:b/>
          <w:bCs/>
          <w:sz w:val="28"/>
          <w:szCs w:val="28"/>
          <w:u w:val="single"/>
        </w:rPr>
        <w:t>Chart:</w:t>
      </w:r>
    </w:p>
    <w:p w:rsidR="00273E10" w:rsidRDefault="00C33A5D">
      <w:r>
        <w:rPr>
          <w:noProof/>
        </w:rPr>
        <w:drawing>
          <wp:inline distT="0" distB="0" distL="0" distR="0" wp14:anchorId="79C07F52" wp14:editId="2B86995E">
            <wp:extent cx="5816600" cy="3699933"/>
            <wp:effectExtent l="0" t="0" r="12700" b="15240"/>
            <wp:docPr id="955502473" name="Chart 1">
              <a:extLst xmlns:a="http://schemas.openxmlformats.org/drawingml/2006/main">
                <a:ext uri="{FF2B5EF4-FFF2-40B4-BE49-F238E27FC236}">
                  <a16:creationId xmlns:a16="http://schemas.microsoft.com/office/drawing/2014/main" id="{56322669-E842-D6F2-B66E-1C025234BF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270337" w:rsidRDefault="00270337">
      <w:pPr>
        <w:rPr>
          <w:b/>
          <w:bCs/>
          <w:sz w:val="32"/>
          <w:szCs w:val="32"/>
        </w:rPr>
      </w:pPr>
      <w:r>
        <w:rPr>
          <w:b/>
          <w:bCs/>
        </w:rPr>
        <w:br w:type="page"/>
      </w:r>
    </w:p>
    <w:p w:rsidR="00273E10" w:rsidRPr="00273E10" w:rsidRDefault="00273E10" w:rsidP="00273E10">
      <w:pPr>
        <w:pStyle w:val="Heading2"/>
        <w:jc w:val="center"/>
        <w:rPr>
          <w:b/>
          <w:bCs/>
          <w:color w:val="auto"/>
        </w:rPr>
      </w:pPr>
      <w:bookmarkStart w:id="23" w:name="_Toc200336025"/>
      <w:r w:rsidRPr="00273E10">
        <w:rPr>
          <w:b/>
          <w:bCs/>
          <w:color w:val="auto"/>
        </w:rPr>
        <w:lastRenderedPageBreak/>
        <w:t>Chart 3: Training and Validation Accuracy Curves</w:t>
      </w:r>
      <w:bookmarkEnd w:id="23"/>
    </w:p>
    <w:p w:rsidR="00273E10" w:rsidRPr="00273E10" w:rsidRDefault="00273E10" w:rsidP="00273E10">
      <w:pPr>
        <w:rPr>
          <w:b/>
          <w:bCs/>
          <w:sz w:val="28"/>
          <w:szCs w:val="28"/>
          <w:u w:val="single"/>
        </w:rPr>
      </w:pPr>
      <w:r w:rsidRPr="00273E10">
        <w:rPr>
          <w:b/>
          <w:bCs/>
          <w:sz w:val="28"/>
          <w:szCs w:val="28"/>
          <w:u w:val="single"/>
        </w:rPr>
        <w:t>Discussion:</w:t>
      </w:r>
    </w:p>
    <w:p w:rsidR="004B0975" w:rsidRPr="004B0975" w:rsidRDefault="004B0975" w:rsidP="004B0975">
      <w:pPr>
        <w:rPr>
          <w:sz w:val="24"/>
          <w:szCs w:val="24"/>
        </w:rPr>
      </w:pPr>
      <w:r w:rsidRPr="004B0975">
        <w:rPr>
          <w:sz w:val="24"/>
          <w:szCs w:val="24"/>
        </w:rPr>
        <w:t xml:space="preserve">MolT5’s training accuracy rises from 0.6 to 0.85 over two epochs, with validation accuracy reaching 0.82, indicating robust learning. </w:t>
      </w:r>
      <w:proofErr w:type="spellStart"/>
      <w:r w:rsidRPr="004B0975">
        <w:rPr>
          <w:sz w:val="24"/>
          <w:szCs w:val="24"/>
        </w:rPr>
        <w:t>BioGPT</w:t>
      </w:r>
      <w:proofErr w:type="spellEnd"/>
      <w:r w:rsidRPr="004B0975">
        <w:rPr>
          <w:sz w:val="24"/>
          <w:szCs w:val="24"/>
        </w:rPr>
        <w:t xml:space="preserve"> shows similar trends, with training accuracy at 0.83 and validation at 0.80, reflecting effective tuning. </w:t>
      </w:r>
      <w:proofErr w:type="spellStart"/>
      <w:r w:rsidRPr="004B0975">
        <w:rPr>
          <w:sz w:val="24"/>
          <w:szCs w:val="24"/>
        </w:rPr>
        <w:t>ChemBERTa’s</w:t>
      </w:r>
      <w:proofErr w:type="spellEnd"/>
      <w:r w:rsidRPr="004B0975">
        <w:rPr>
          <w:sz w:val="24"/>
          <w:szCs w:val="24"/>
        </w:rPr>
        <w:t xml:space="preserve"> training accuracy peaks at 0.75, but validation accuracy stalls at 0.70, suggesting limited generalization. HNSW-informed tuning boosts validation accuracy for MolT5 (0.85) and </w:t>
      </w:r>
      <w:proofErr w:type="spellStart"/>
      <w:r w:rsidRPr="004B0975">
        <w:rPr>
          <w:sz w:val="24"/>
          <w:szCs w:val="24"/>
        </w:rPr>
        <w:t>BioGPT</w:t>
      </w:r>
      <w:proofErr w:type="spellEnd"/>
      <w:r w:rsidRPr="004B0975">
        <w:rPr>
          <w:sz w:val="24"/>
          <w:szCs w:val="24"/>
        </w:rPr>
        <w:t xml:space="preserve"> (0.83) in one epoch due to targeted prompts. The gap between training and validation accuracy is minimal for MolT5 and </w:t>
      </w:r>
      <w:proofErr w:type="spellStart"/>
      <w:r w:rsidRPr="004B0975">
        <w:rPr>
          <w:sz w:val="24"/>
          <w:szCs w:val="24"/>
        </w:rPr>
        <w:t>BioGPT</w:t>
      </w:r>
      <w:proofErr w:type="spellEnd"/>
      <w:r w:rsidRPr="004B0975">
        <w:rPr>
          <w:sz w:val="24"/>
          <w:szCs w:val="24"/>
        </w:rPr>
        <w:t xml:space="preserve">, confirming their suitability for recommendations. </w:t>
      </w:r>
      <w:proofErr w:type="spellStart"/>
      <w:r w:rsidRPr="004B0975">
        <w:rPr>
          <w:sz w:val="24"/>
          <w:szCs w:val="24"/>
        </w:rPr>
        <w:t>ChemBERTa’s</w:t>
      </w:r>
      <w:proofErr w:type="spellEnd"/>
      <w:r w:rsidRPr="004B0975">
        <w:rPr>
          <w:sz w:val="24"/>
          <w:szCs w:val="24"/>
        </w:rPr>
        <w:t xml:space="preserve"> lower accuracy highlights its classification-based limitations.</w:t>
      </w:r>
    </w:p>
    <w:p w:rsidR="00273E10" w:rsidRPr="00273E10" w:rsidRDefault="00273E10" w:rsidP="00273E10">
      <w:pPr>
        <w:rPr>
          <w:b/>
          <w:bCs/>
          <w:sz w:val="28"/>
          <w:szCs w:val="28"/>
          <w:u w:val="single"/>
        </w:rPr>
      </w:pPr>
      <w:r w:rsidRPr="00273E10">
        <w:rPr>
          <w:b/>
          <w:bCs/>
          <w:sz w:val="28"/>
          <w:szCs w:val="28"/>
          <w:u w:val="single"/>
        </w:rPr>
        <w:t>Justification:</w:t>
      </w:r>
    </w:p>
    <w:p w:rsidR="004B0975" w:rsidRPr="004B0975" w:rsidRDefault="004B0975" w:rsidP="004B0975">
      <w:pPr>
        <w:rPr>
          <w:sz w:val="24"/>
          <w:szCs w:val="24"/>
        </w:rPr>
      </w:pPr>
      <w:r w:rsidRPr="004B0975">
        <w:rPr>
          <w:sz w:val="24"/>
          <w:szCs w:val="24"/>
        </w:rPr>
        <w:t>This chart complements loss curves by showing recommendation accuracy. It’s essential for evaluating how well LLMs generalize to unseen data.</w:t>
      </w:r>
    </w:p>
    <w:p w:rsidR="00273E10" w:rsidRPr="00273E10" w:rsidRDefault="00273E10" w:rsidP="00273E10">
      <w:pPr>
        <w:rPr>
          <w:b/>
          <w:bCs/>
          <w:sz w:val="28"/>
          <w:szCs w:val="28"/>
          <w:u w:val="single"/>
        </w:rPr>
      </w:pPr>
      <w:r w:rsidRPr="00273E10">
        <w:rPr>
          <w:b/>
          <w:bCs/>
          <w:sz w:val="28"/>
          <w:szCs w:val="28"/>
          <w:u w:val="single"/>
        </w:rPr>
        <w:t>Chart:</w:t>
      </w:r>
    </w:p>
    <w:p w:rsidR="00273E10" w:rsidRPr="00273E10" w:rsidRDefault="00C33A5D">
      <w:pPr>
        <w:rPr>
          <w:sz w:val="24"/>
          <w:szCs w:val="24"/>
        </w:rPr>
      </w:pPr>
      <w:r>
        <w:rPr>
          <w:noProof/>
        </w:rPr>
        <w:drawing>
          <wp:inline distT="0" distB="0" distL="0" distR="0" wp14:anchorId="2024B479" wp14:editId="68F8E726">
            <wp:extent cx="6096000" cy="3962400"/>
            <wp:effectExtent l="0" t="0" r="0" b="0"/>
            <wp:docPr id="270595410" name="Chart 1">
              <a:extLst xmlns:a="http://schemas.openxmlformats.org/drawingml/2006/main">
                <a:ext uri="{FF2B5EF4-FFF2-40B4-BE49-F238E27FC236}">
                  <a16:creationId xmlns:a16="http://schemas.microsoft.com/office/drawing/2014/main" id="{78D9CE6D-DDE4-F9BB-3D65-78D2A6BD26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270337" w:rsidRDefault="00270337">
      <w:pPr>
        <w:rPr>
          <w:b/>
          <w:bCs/>
          <w:sz w:val="32"/>
          <w:szCs w:val="32"/>
        </w:rPr>
      </w:pPr>
      <w:r>
        <w:rPr>
          <w:b/>
          <w:bCs/>
        </w:rPr>
        <w:br w:type="page"/>
      </w:r>
    </w:p>
    <w:p w:rsidR="00273E10" w:rsidRPr="00273E10" w:rsidRDefault="00273E10" w:rsidP="00273E10">
      <w:pPr>
        <w:pStyle w:val="Heading2"/>
        <w:jc w:val="center"/>
        <w:rPr>
          <w:b/>
          <w:bCs/>
          <w:color w:val="auto"/>
        </w:rPr>
      </w:pPr>
      <w:bookmarkStart w:id="24" w:name="_Toc200336026"/>
      <w:r w:rsidRPr="00273E10">
        <w:rPr>
          <w:b/>
          <w:bCs/>
          <w:color w:val="auto"/>
        </w:rPr>
        <w:lastRenderedPageBreak/>
        <w:t>Chart 4: Discounted Cumulative Gain (DCG)</w:t>
      </w:r>
      <w:bookmarkEnd w:id="24"/>
    </w:p>
    <w:p w:rsidR="00273E10" w:rsidRPr="00273E10" w:rsidRDefault="00273E10" w:rsidP="00273E10">
      <w:pPr>
        <w:rPr>
          <w:b/>
          <w:bCs/>
          <w:sz w:val="28"/>
          <w:szCs w:val="28"/>
          <w:u w:val="single"/>
        </w:rPr>
      </w:pPr>
      <w:r w:rsidRPr="00273E10">
        <w:rPr>
          <w:b/>
          <w:bCs/>
          <w:sz w:val="28"/>
          <w:szCs w:val="28"/>
          <w:u w:val="single"/>
        </w:rPr>
        <w:t>Discussion:</w:t>
      </w:r>
    </w:p>
    <w:p w:rsidR="004B0975" w:rsidRPr="004B0975" w:rsidRDefault="004B0975" w:rsidP="004B0975">
      <w:pPr>
        <w:rPr>
          <w:sz w:val="24"/>
          <w:szCs w:val="24"/>
        </w:rPr>
      </w:pPr>
      <w:r w:rsidRPr="004B0975">
        <w:rPr>
          <w:sz w:val="24"/>
          <w:szCs w:val="24"/>
        </w:rPr>
        <w:t xml:space="preserve">MolT5’s DCG increases from 3.5 to 4.8 over two epochs, reflecting improved ranking of relevant compounds. </w:t>
      </w:r>
      <w:proofErr w:type="spellStart"/>
      <w:r w:rsidRPr="004B0975">
        <w:rPr>
          <w:sz w:val="24"/>
          <w:szCs w:val="24"/>
        </w:rPr>
        <w:t>BioGPT’s</w:t>
      </w:r>
      <w:proofErr w:type="spellEnd"/>
      <w:r w:rsidRPr="004B0975">
        <w:rPr>
          <w:sz w:val="24"/>
          <w:szCs w:val="24"/>
        </w:rPr>
        <w:t xml:space="preserve"> DCG rises from 3.3 to 4.5, showing strong ranking performance. </w:t>
      </w:r>
      <w:proofErr w:type="spellStart"/>
      <w:r w:rsidRPr="004B0975">
        <w:rPr>
          <w:sz w:val="24"/>
          <w:szCs w:val="24"/>
        </w:rPr>
        <w:t>ChemBERTa’s</w:t>
      </w:r>
      <w:proofErr w:type="spellEnd"/>
      <w:r w:rsidRPr="004B0975">
        <w:rPr>
          <w:sz w:val="24"/>
          <w:szCs w:val="24"/>
        </w:rPr>
        <w:t xml:space="preserve"> DCG plateaus at 3.8, limited by its inability to generate ranked outputs. HNSW-informed tuning enhances DCG for MolT5 (5.0) and </w:t>
      </w:r>
      <w:proofErr w:type="spellStart"/>
      <w:r w:rsidRPr="004B0975">
        <w:rPr>
          <w:sz w:val="24"/>
          <w:szCs w:val="24"/>
        </w:rPr>
        <w:t>BioGPT</w:t>
      </w:r>
      <w:proofErr w:type="spellEnd"/>
      <w:r w:rsidRPr="004B0975">
        <w:rPr>
          <w:sz w:val="24"/>
          <w:szCs w:val="24"/>
        </w:rPr>
        <w:t xml:space="preserve"> (4.7) in one epoch, as similarity-based prompts improve ranking relevance. The chart confirms that MolT5 and </w:t>
      </w:r>
      <w:proofErr w:type="spellStart"/>
      <w:r w:rsidRPr="004B0975">
        <w:rPr>
          <w:sz w:val="24"/>
          <w:szCs w:val="24"/>
        </w:rPr>
        <w:t>BioGPT</w:t>
      </w:r>
      <w:proofErr w:type="spellEnd"/>
      <w:r w:rsidRPr="004B0975">
        <w:rPr>
          <w:sz w:val="24"/>
          <w:szCs w:val="24"/>
        </w:rPr>
        <w:t xml:space="preserve"> effectively prioritize high-relevance compounds in drug discovery. </w:t>
      </w:r>
      <w:proofErr w:type="spellStart"/>
      <w:r w:rsidRPr="004B0975">
        <w:rPr>
          <w:sz w:val="24"/>
          <w:szCs w:val="24"/>
        </w:rPr>
        <w:t>ChemBERTa’s</w:t>
      </w:r>
      <w:proofErr w:type="spellEnd"/>
      <w:r w:rsidRPr="004B0975">
        <w:rPr>
          <w:sz w:val="24"/>
          <w:szCs w:val="24"/>
        </w:rPr>
        <w:t xml:space="preserve"> lower DCG underscores its unsuitability for ranking tasks.</w:t>
      </w:r>
    </w:p>
    <w:p w:rsidR="00273E10" w:rsidRPr="00273E10" w:rsidRDefault="00273E10" w:rsidP="00273E10">
      <w:pPr>
        <w:rPr>
          <w:b/>
          <w:bCs/>
          <w:sz w:val="28"/>
          <w:szCs w:val="28"/>
          <w:u w:val="single"/>
        </w:rPr>
      </w:pPr>
      <w:r w:rsidRPr="00273E10">
        <w:rPr>
          <w:b/>
          <w:bCs/>
          <w:sz w:val="28"/>
          <w:szCs w:val="28"/>
          <w:u w:val="single"/>
        </w:rPr>
        <w:t>Justification:</w:t>
      </w:r>
    </w:p>
    <w:p w:rsidR="004B0975" w:rsidRPr="004B0975" w:rsidRDefault="004B0975" w:rsidP="004B0975">
      <w:pPr>
        <w:rPr>
          <w:sz w:val="24"/>
          <w:szCs w:val="24"/>
        </w:rPr>
      </w:pPr>
      <w:r w:rsidRPr="004B0975">
        <w:rPr>
          <w:sz w:val="24"/>
          <w:szCs w:val="24"/>
        </w:rPr>
        <w:t>DCG is ideal for evaluating recommendation ranking quality, as per Charts.pdf. It’s relevant for drug discovery, where top-ranked compounds are critical.</w:t>
      </w:r>
    </w:p>
    <w:p w:rsidR="00273E10" w:rsidRPr="00C33A5D" w:rsidRDefault="00273E10">
      <w:pPr>
        <w:rPr>
          <w:b/>
          <w:bCs/>
          <w:sz w:val="28"/>
          <w:szCs w:val="28"/>
          <w:u w:val="single"/>
        </w:rPr>
      </w:pPr>
      <w:r w:rsidRPr="00273E10">
        <w:rPr>
          <w:b/>
          <w:bCs/>
          <w:sz w:val="28"/>
          <w:szCs w:val="28"/>
          <w:u w:val="single"/>
        </w:rPr>
        <w:t>Chart:</w:t>
      </w:r>
    </w:p>
    <w:p w:rsidR="00270337" w:rsidRDefault="00C33A5D">
      <w:pPr>
        <w:rPr>
          <w:b/>
          <w:bCs/>
          <w:sz w:val="32"/>
          <w:szCs w:val="32"/>
        </w:rPr>
      </w:pPr>
      <w:r>
        <w:rPr>
          <w:noProof/>
        </w:rPr>
        <w:drawing>
          <wp:inline distT="0" distB="0" distL="0" distR="0" wp14:anchorId="05216601" wp14:editId="2124AE50">
            <wp:extent cx="5613400" cy="3886200"/>
            <wp:effectExtent l="0" t="0" r="6350" b="0"/>
            <wp:docPr id="817501311" name="Chart 1">
              <a:extLst xmlns:a="http://schemas.openxmlformats.org/drawingml/2006/main">
                <a:ext uri="{FF2B5EF4-FFF2-40B4-BE49-F238E27FC236}">
                  <a16:creationId xmlns:a16="http://schemas.microsoft.com/office/drawing/2014/main" id="{40B178F0-29D2-F25A-E012-0A20AA01B39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r w:rsidR="00270337">
        <w:rPr>
          <w:b/>
          <w:bCs/>
        </w:rPr>
        <w:br w:type="page"/>
      </w:r>
    </w:p>
    <w:p w:rsidR="00273E10" w:rsidRPr="00273E10" w:rsidRDefault="00273E10" w:rsidP="00273E10">
      <w:pPr>
        <w:pStyle w:val="Heading2"/>
        <w:jc w:val="center"/>
        <w:rPr>
          <w:b/>
          <w:bCs/>
          <w:color w:val="auto"/>
        </w:rPr>
      </w:pPr>
      <w:bookmarkStart w:id="25" w:name="_Toc200336027"/>
      <w:r w:rsidRPr="00273E10">
        <w:rPr>
          <w:b/>
          <w:bCs/>
          <w:color w:val="auto"/>
        </w:rPr>
        <w:lastRenderedPageBreak/>
        <w:t>Chart 5: Perplexity Curve</w:t>
      </w:r>
      <w:bookmarkEnd w:id="25"/>
    </w:p>
    <w:p w:rsidR="00273E10" w:rsidRPr="00273E10" w:rsidRDefault="00273E10" w:rsidP="00273E10">
      <w:pPr>
        <w:rPr>
          <w:b/>
          <w:bCs/>
          <w:sz w:val="28"/>
          <w:szCs w:val="28"/>
          <w:u w:val="single"/>
        </w:rPr>
      </w:pPr>
      <w:r w:rsidRPr="00273E10">
        <w:rPr>
          <w:b/>
          <w:bCs/>
          <w:sz w:val="28"/>
          <w:szCs w:val="28"/>
          <w:u w:val="single"/>
        </w:rPr>
        <w:t>Discussion:</w:t>
      </w:r>
    </w:p>
    <w:p w:rsidR="004B0975" w:rsidRPr="004B0975" w:rsidRDefault="004B0975" w:rsidP="004B0975">
      <w:pPr>
        <w:rPr>
          <w:sz w:val="24"/>
          <w:szCs w:val="24"/>
        </w:rPr>
      </w:pPr>
      <w:r w:rsidRPr="004B0975">
        <w:rPr>
          <w:sz w:val="24"/>
          <w:szCs w:val="24"/>
        </w:rPr>
        <w:t xml:space="preserve">MolT5’s perplexity decreases from 15 to 8 over two epochs, indicating improved prediction of chemical prompts. </w:t>
      </w:r>
      <w:proofErr w:type="spellStart"/>
      <w:r w:rsidRPr="004B0975">
        <w:rPr>
          <w:sz w:val="24"/>
          <w:szCs w:val="24"/>
        </w:rPr>
        <w:t>BioGPT’s</w:t>
      </w:r>
      <w:proofErr w:type="spellEnd"/>
      <w:r w:rsidRPr="004B0975">
        <w:rPr>
          <w:sz w:val="24"/>
          <w:szCs w:val="24"/>
        </w:rPr>
        <w:t xml:space="preserve"> perplexity drops from 18 to 10, reflecting effective tuning for generative tasks. HNSW-informed tuning further reduces perplexity to 7 for MolT5 and 9 for </w:t>
      </w:r>
      <w:proofErr w:type="spellStart"/>
      <w:r w:rsidRPr="004B0975">
        <w:rPr>
          <w:sz w:val="24"/>
          <w:szCs w:val="24"/>
        </w:rPr>
        <w:t>BioGPT</w:t>
      </w:r>
      <w:proofErr w:type="spellEnd"/>
      <w:r w:rsidRPr="004B0975">
        <w:rPr>
          <w:sz w:val="24"/>
          <w:szCs w:val="24"/>
        </w:rPr>
        <w:t xml:space="preserve"> in one</w:t>
      </w:r>
      <w:r w:rsidRPr="004B0975">
        <w:t xml:space="preserve"> </w:t>
      </w:r>
      <w:r w:rsidRPr="004B0975">
        <w:rPr>
          <w:sz w:val="24"/>
          <w:szCs w:val="24"/>
        </w:rPr>
        <w:t xml:space="preserve">epoch, due to focused similarity prompts. Lower perplexity correlates with better recommendation quality, as seen in MolT5’s outputs. </w:t>
      </w:r>
      <w:proofErr w:type="spellStart"/>
      <w:r w:rsidRPr="004B0975">
        <w:rPr>
          <w:sz w:val="24"/>
          <w:szCs w:val="24"/>
        </w:rPr>
        <w:t>ChemBERTa</w:t>
      </w:r>
      <w:proofErr w:type="spellEnd"/>
      <w:r w:rsidRPr="004B0975">
        <w:rPr>
          <w:sz w:val="24"/>
          <w:szCs w:val="24"/>
        </w:rPr>
        <w:t xml:space="preserve"> is excluded, as perplexity is irrelevant for classification models. The chart highlights MolT5’s superior generative performance for drug recommendations.</w:t>
      </w:r>
    </w:p>
    <w:p w:rsidR="00273E10" w:rsidRPr="00273E10" w:rsidRDefault="00273E10" w:rsidP="00273E10">
      <w:pPr>
        <w:rPr>
          <w:b/>
          <w:bCs/>
          <w:sz w:val="28"/>
          <w:szCs w:val="28"/>
          <w:u w:val="single"/>
        </w:rPr>
      </w:pPr>
      <w:r w:rsidRPr="00273E10">
        <w:rPr>
          <w:b/>
          <w:bCs/>
          <w:sz w:val="28"/>
          <w:szCs w:val="28"/>
          <w:u w:val="single"/>
        </w:rPr>
        <w:t>Justification:</w:t>
      </w:r>
    </w:p>
    <w:p w:rsidR="004B0975" w:rsidRPr="004B0975" w:rsidRDefault="004B0975" w:rsidP="004B0975">
      <w:pPr>
        <w:rPr>
          <w:sz w:val="24"/>
          <w:szCs w:val="24"/>
        </w:rPr>
      </w:pPr>
      <w:r w:rsidRPr="004B0975">
        <w:rPr>
          <w:sz w:val="24"/>
          <w:szCs w:val="24"/>
        </w:rPr>
        <w:t>Perplexity is a key metric for LLMs, as per Charts.pdf. It’s critical for evaluating generative performance in SMILES-based recommendations.</w:t>
      </w:r>
    </w:p>
    <w:p w:rsidR="00273E10" w:rsidRPr="00273E10" w:rsidRDefault="00273E10" w:rsidP="00273E10">
      <w:pPr>
        <w:rPr>
          <w:b/>
          <w:bCs/>
          <w:sz w:val="28"/>
          <w:szCs w:val="28"/>
          <w:u w:val="single"/>
        </w:rPr>
      </w:pPr>
      <w:r w:rsidRPr="00273E10">
        <w:rPr>
          <w:b/>
          <w:bCs/>
          <w:sz w:val="28"/>
          <w:szCs w:val="28"/>
          <w:u w:val="single"/>
        </w:rPr>
        <w:t>Chart:</w:t>
      </w:r>
    </w:p>
    <w:p w:rsidR="00273E10" w:rsidRDefault="00E85DEF">
      <w:r>
        <w:rPr>
          <w:noProof/>
        </w:rPr>
        <w:drawing>
          <wp:inline distT="0" distB="0" distL="0" distR="0" wp14:anchorId="5BF921F7" wp14:editId="2678DF8A">
            <wp:extent cx="5765800" cy="3530600"/>
            <wp:effectExtent l="0" t="0" r="6350" b="12700"/>
            <wp:docPr id="726124369" name="Chart 1">
              <a:extLst xmlns:a="http://schemas.openxmlformats.org/drawingml/2006/main">
                <a:ext uri="{FF2B5EF4-FFF2-40B4-BE49-F238E27FC236}">
                  <a16:creationId xmlns:a16="http://schemas.microsoft.com/office/drawing/2014/main" id="{2904CCCD-B36E-6B33-1198-4830B3F6BA3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270337" w:rsidRDefault="00270337">
      <w:pPr>
        <w:rPr>
          <w:b/>
          <w:bCs/>
          <w:sz w:val="32"/>
          <w:szCs w:val="32"/>
        </w:rPr>
      </w:pPr>
      <w:r>
        <w:rPr>
          <w:b/>
          <w:bCs/>
        </w:rPr>
        <w:br w:type="page"/>
      </w:r>
    </w:p>
    <w:p w:rsidR="00273E10" w:rsidRPr="00273E10" w:rsidRDefault="00273E10" w:rsidP="00273E10">
      <w:pPr>
        <w:pStyle w:val="Heading2"/>
        <w:jc w:val="center"/>
        <w:rPr>
          <w:b/>
          <w:bCs/>
          <w:color w:val="auto"/>
        </w:rPr>
      </w:pPr>
      <w:bookmarkStart w:id="26" w:name="_Toc200336028"/>
      <w:r w:rsidRPr="00273E10">
        <w:rPr>
          <w:b/>
          <w:bCs/>
          <w:color w:val="auto"/>
        </w:rPr>
        <w:lastRenderedPageBreak/>
        <w:t>Chart 6: Training Time per Epoch</w:t>
      </w:r>
      <w:bookmarkEnd w:id="26"/>
    </w:p>
    <w:p w:rsidR="00273E10" w:rsidRPr="00273E10" w:rsidRDefault="00273E10" w:rsidP="00273E10">
      <w:pPr>
        <w:rPr>
          <w:b/>
          <w:bCs/>
          <w:sz w:val="28"/>
          <w:szCs w:val="28"/>
          <w:u w:val="single"/>
        </w:rPr>
      </w:pPr>
      <w:r w:rsidRPr="00273E10">
        <w:rPr>
          <w:b/>
          <w:bCs/>
          <w:sz w:val="28"/>
          <w:szCs w:val="28"/>
          <w:u w:val="single"/>
        </w:rPr>
        <w:t>Discussion:</w:t>
      </w:r>
    </w:p>
    <w:p w:rsidR="004B0975" w:rsidRPr="004B0975" w:rsidRDefault="004B0975" w:rsidP="004B0975">
      <w:pPr>
        <w:rPr>
          <w:sz w:val="24"/>
          <w:szCs w:val="24"/>
        </w:rPr>
      </w:pPr>
      <w:r w:rsidRPr="004B0975">
        <w:rPr>
          <w:sz w:val="24"/>
          <w:szCs w:val="24"/>
        </w:rPr>
        <w:t xml:space="preserve">Dataset-only tuning takes 55 seconds per epoch for MolT5, 60 seconds for </w:t>
      </w:r>
      <w:proofErr w:type="spellStart"/>
      <w:r w:rsidRPr="004B0975">
        <w:rPr>
          <w:sz w:val="24"/>
          <w:szCs w:val="24"/>
        </w:rPr>
        <w:t>BioGPT</w:t>
      </w:r>
      <w:proofErr w:type="spellEnd"/>
      <w:r w:rsidRPr="004B0975">
        <w:rPr>
          <w:sz w:val="24"/>
          <w:szCs w:val="24"/>
        </w:rPr>
        <w:t xml:space="preserve">, and 50 seconds for </w:t>
      </w:r>
      <w:proofErr w:type="spellStart"/>
      <w:r w:rsidRPr="004B0975">
        <w:rPr>
          <w:sz w:val="24"/>
          <w:szCs w:val="24"/>
        </w:rPr>
        <w:t>ChemBERTa</w:t>
      </w:r>
      <w:proofErr w:type="spellEnd"/>
      <w:r w:rsidRPr="004B0975">
        <w:rPr>
          <w:sz w:val="24"/>
          <w:szCs w:val="24"/>
        </w:rPr>
        <w:t xml:space="preserve">, due to 100-sample batches. HNSW-informed tuning is faster, taking 1.5 seconds for MolT5, 1.7 seconds for </w:t>
      </w:r>
      <w:proofErr w:type="spellStart"/>
      <w:r w:rsidRPr="004B0975">
        <w:rPr>
          <w:sz w:val="24"/>
          <w:szCs w:val="24"/>
        </w:rPr>
        <w:t>BioGPT</w:t>
      </w:r>
      <w:proofErr w:type="spellEnd"/>
      <w:r w:rsidRPr="004B0975">
        <w:rPr>
          <w:sz w:val="24"/>
          <w:szCs w:val="24"/>
        </w:rPr>
        <w:t xml:space="preserve">, and 1.3 seconds for </w:t>
      </w:r>
      <w:proofErr w:type="spellStart"/>
      <w:r w:rsidRPr="004B0975">
        <w:rPr>
          <w:sz w:val="24"/>
          <w:szCs w:val="24"/>
        </w:rPr>
        <w:t>ChemBERTa</w:t>
      </w:r>
      <w:proofErr w:type="spellEnd"/>
      <w:r w:rsidRPr="004B0975">
        <w:rPr>
          <w:sz w:val="24"/>
          <w:szCs w:val="24"/>
        </w:rPr>
        <w:t xml:space="preserve">, as it uses only 5 samples. The significant time reduction in HNSW-informed tuning reflects its efficiency for targeted fine-tuning. MolT5 and </w:t>
      </w:r>
      <w:proofErr w:type="spellStart"/>
      <w:r w:rsidRPr="004B0975">
        <w:rPr>
          <w:sz w:val="24"/>
          <w:szCs w:val="24"/>
        </w:rPr>
        <w:t>BioGPT’s</w:t>
      </w:r>
      <w:proofErr w:type="spellEnd"/>
      <w:r w:rsidRPr="004B0975">
        <w:rPr>
          <w:sz w:val="24"/>
          <w:szCs w:val="24"/>
        </w:rPr>
        <w:t xml:space="preserve"> longer times are justified by their generative complexity. </w:t>
      </w:r>
      <w:proofErr w:type="spellStart"/>
      <w:r w:rsidRPr="004B0975">
        <w:rPr>
          <w:sz w:val="24"/>
          <w:szCs w:val="24"/>
        </w:rPr>
        <w:t>ChemBERTa’s</w:t>
      </w:r>
      <w:proofErr w:type="spellEnd"/>
      <w:r w:rsidRPr="004B0975">
        <w:rPr>
          <w:sz w:val="24"/>
          <w:szCs w:val="24"/>
        </w:rPr>
        <w:t xml:space="preserve"> shorter time aligns with its simpler classification task. The chart underscores the computational efficiency of HNSW-informed tuning.</w:t>
      </w:r>
    </w:p>
    <w:p w:rsidR="00273E10" w:rsidRPr="00273E10" w:rsidRDefault="00273E10" w:rsidP="00273E10">
      <w:pPr>
        <w:rPr>
          <w:b/>
          <w:bCs/>
          <w:sz w:val="28"/>
          <w:szCs w:val="28"/>
          <w:u w:val="single"/>
        </w:rPr>
      </w:pPr>
      <w:r w:rsidRPr="00273E10">
        <w:rPr>
          <w:b/>
          <w:bCs/>
          <w:sz w:val="28"/>
          <w:szCs w:val="28"/>
          <w:u w:val="single"/>
        </w:rPr>
        <w:t>Justification:</w:t>
      </w:r>
    </w:p>
    <w:p w:rsidR="004B0975" w:rsidRPr="004B0975" w:rsidRDefault="004B0975" w:rsidP="004B0975">
      <w:pPr>
        <w:rPr>
          <w:sz w:val="24"/>
          <w:szCs w:val="24"/>
        </w:rPr>
      </w:pPr>
      <w:r w:rsidRPr="004B0975">
        <w:rPr>
          <w:sz w:val="24"/>
          <w:szCs w:val="24"/>
        </w:rPr>
        <w:t>This chart addresses computational efficiency, as per Charts.pdf. It’s vital for comparing tuning strategies in resource-constrained settings.</w:t>
      </w:r>
    </w:p>
    <w:p w:rsidR="00273E10" w:rsidRPr="00273E10" w:rsidRDefault="00273E10" w:rsidP="00273E10">
      <w:pPr>
        <w:rPr>
          <w:b/>
          <w:bCs/>
          <w:sz w:val="28"/>
          <w:szCs w:val="28"/>
          <w:u w:val="single"/>
        </w:rPr>
      </w:pPr>
      <w:r w:rsidRPr="00273E10">
        <w:rPr>
          <w:b/>
          <w:bCs/>
          <w:sz w:val="28"/>
          <w:szCs w:val="28"/>
          <w:u w:val="single"/>
        </w:rPr>
        <w:t>Chart:</w:t>
      </w:r>
    </w:p>
    <w:p w:rsidR="00273E10" w:rsidRDefault="00C33A5D">
      <w:r>
        <w:rPr>
          <w:noProof/>
        </w:rPr>
        <w:drawing>
          <wp:inline distT="0" distB="0" distL="0" distR="0" wp14:anchorId="788724E6" wp14:editId="4BDDF67F">
            <wp:extent cx="5621867" cy="3920066"/>
            <wp:effectExtent l="0" t="0" r="17145" b="4445"/>
            <wp:docPr id="511280863" name="Chart 1">
              <a:extLst xmlns:a="http://schemas.openxmlformats.org/drawingml/2006/main">
                <a:ext uri="{FF2B5EF4-FFF2-40B4-BE49-F238E27FC236}">
                  <a16:creationId xmlns:a16="http://schemas.microsoft.com/office/drawing/2014/main" id="{F91D0864-F8A8-9397-CCDB-F524FAB3D6F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270337" w:rsidRDefault="00270337">
      <w:pPr>
        <w:rPr>
          <w:b/>
          <w:bCs/>
          <w:sz w:val="32"/>
          <w:szCs w:val="32"/>
        </w:rPr>
      </w:pPr>
      <w:r>
        <w:rPr>
          <w:b/>
          <w:bCs/>
        </w:rPr>
        <w:br w:type="page"/>
      </w:r>
    </w:p>
    <w:p w:rsidR="00273E10" w:rsidRPr="00273E10" w:rsidRDefault="00273E10" w:rsidP="00273E10">
      <w:pPr>
        <w:pStyle w:val="Heading2"/>
        <w:jc w:val="center"/>
        <w:rPr>
          <w:b/>
          <w:bCs/>
          <w:color w:val="auto"/>
        </w:rPr>
      </w:pPr>
      <w:bookmarkStart w:id="27" w:name="_Toc200336029"/>
      <w:r w:rsidRPr="00273E10">
        <w:rPr>
          <w:b/>
          <w:bCs/>
          <w:color w:val="auto"/>
        </w:rPr>
        <w:lastRenderedPageBreak/>
        <w:t>Chart 7: Embeddings Visualization (t-SNE)</w:t>
      </w:r>
      <w:bookmarkEnd w:id="27"/>
    </w:p>
    <w:p w:rsidR="00273E10" w:rsidRPr="00273E10" w:rsidRDefault="00273E10" w:rsidP="00273E10">
      <w:pPr>
        <w:rPr>
          <w:b/>
          <w:bCs/>
          <w:sz w:val="28"/>
          <w:szCs w:val="28"/>
          <w:u w:val="single"/>
        </w:rPr>
      </w:pPr>
      <w:r w:rsidRPr="00273E10">
        <w:rPr>
          <w:b/>
          <w:bCs/>
          <w:sz w:val="28"/>
          <w:szCs w:val="28"/>
          <w:u w:val="single"/>
        </w:rPr>
        <w:t>Discussion:</w:t>
      </w:r>
    </w:p>
    <w:p w:rsidR="004B0975" w:rsidRPr="004B0975" w:rsidRDefault="004B0975" w:rsidP="004B0975">
      <w:pPr>
        <w:rPr>
          <w:sz w:val="24"/>
          <w:szCs w:val="24"/>
        </w:rPr>
      </w:pPr>
      <w:r w:rsidRPr="004B0975">
        <w:rPr>
          <w:sz w:val="24"/>
          <w:szCs w:val="24"/>
        </w:rPr>
        <w:t xml:space="preserve">Before HNSW indexing, embeddings form loose clusters, with some overlap between chemical classes. After indexing, clusters are tighter, reflecting </w:t>
      </w:r>
      <w:proofErr w:type="spellStart"/>
      <w:r w:rsidRPr="004B0975">
        <w:rPr>
          <w:sz w:val="24"/>
          <w:szCs w:val="24"/>
        </w:rPr>
        <w:t>HNSW’s</w:t>
      </w:r>
      <w:proofErr w:type="spellEnd"/>
      <w:r w:rsidRPr="004B0975">
        <w:rPr>
          <w:sz w:val="24"/>
          <w:szCs w:val="24"/>
        </w:rPr>
        <w:t xml:space="preserve"> ability to organize similar compounds. Drug-like compounds (e.g., anti-inflammatory) form distinct clusters, aiding similarity search. The visualization confirms that GNN embeddings capture meaningful chemical features. HNSW enhances retrieval by grouping structurally similar compounds, as seen in recommendation outputs. The chart validates the embedding quality for the recommendation system.</w:t>
      </w:r>
    </w:p>
    <w:p w:rsidR="00273E10" w:rsidRPr="00273E10" w:rsidRDefault="00273E10" w:rsidP="00273E10">
      <w:pPr>
        <w:rPr>
          <w:b/>
          <w:bCs/>
          <w:sz w:val="28"/>
          <w:szCs w:val="28"/>
          <w:u w:val="single"/>
        </w:rPr>
      </w:pPr>
      <w:r w:rsidRPr="00273E10">
        <w:rPr>
          <w:b/>
          <w:bCs/>
          <w:sz w:val="28"/>
          <w:szCs w:val="28"/>
          <w:u w:val="single"/>
        </w:rPr>
        <w:t>Justification:</w:t>
      </w:r>
    </w:p>
    <w:p w:rsidR="004B0975" w:rsidRPr="004B0975" w:rsidRDefault="004B0975" w:rsidP="004B0975">
      <w:pPr>
        <w:rPr>
          <w:sz w:val="24"/>
          <w:szCs w:val="24"/>
        </w:rPr>
      </w:pPr>
      <w:r w:rsidRPr="004B0975">
        <w:rPr>
          <w:sz w:val="24"/>
          <w:szCs w:val="24"/>
        </w:rPr>
        <w:t xml:space="preserve">Embeddings visualization is recommended in Charts.pdf for understanding latent representations. It’s crucial for validating </w:t>
      </w:r>
      <w:proofErr w:type="spellStart"/>
      <w:r w:rsidRPr="004B0975">
        <w:rPr>
          <w:sz w:val="24"/>
          <w:szCs w:val="24"/>
        </w:rPr>
        <w:t>HNSW’s</w:t>
      </w:r>
      <w:proofErr w:type="spellEnd"/>
      <w:r w:rsidRPr="004B0975">
        <w:rPr>
          <w:sz w:val="24"/>
          <w:szCs w:val="24"/>
        </w:rPr>
        <w:t xml:space="preserve"> role in similarity search.</w:t>
      </w:r>
    </w:p>
    <w:p w:rsidR="00273E10" w:rsidRPr="00273E10" w:rsidRDefault="00273E10" w:rsidP="00273E10">
      <w:pPr>
        <w:rPr>
          <w:b/>
          <w:bCs/>
          <w:sz w:val="28"/>
          <w:szCs w:val="28"/>
          <w:u w:val="single"/>
        </w:rPr>
      </w:pPr>
      <w:r w:rsidRPr="00273E10">
        <w:rPr>
          <w:b/>
          <w:bCs/>
          <w:sz w:val="28"/>
          <w:szCs w:val="28"/>
          <w:u w:val="single"/>
        </w:rPr>
        <w:t>Chart:</w:t>
      </w:r>
    </w:p>
    <w:p w:rsidR="00273E10" w:rsidRDefault="00B712B4">
      <w:r w:rsidRPr="00B712B4">
        <w:rPr>
          <w:noProof/>
        </w:rPr>
        <w:drawing>
          <wp:inline distT="0" distB="0" distL="0" distR="0" wp14:anchorId="6EEE5A3D" wp14:editId="7061B7F8">
            <wp:extent cx="5731510" cy="4250690"/>
            <wp:effectExtent l="0" t="0" r="2540" b="0"/>
            <wp:docPr id="207926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60647" name=""/>
                    <pic:cNvPicPr/>
                  </pic:nvPicPr>
                  <pic:blipFill>
                    <a:blip r:embed="rId24"/>
                    <a:stretch>
                      <a:fillRect/>
                    </a:stretch>
                  </pic:blipFill>
                  <pic:spPr>
                    <a:xfrm>
                      <a:off x="0" y="0"/>
                      <a:ext cx="5731510" cy="4250690"/>
                    </a:xfrm>
                    <a:prstGeom prst="rect">
                      <a:avLst/>
                    </a:prstGeom>
                  </pic:spPr>
                </pic:pic>
              </a:graphicData>
            </a:graphic>
          </wp:inline>
        </w:drawing>
      </w:r>
    </w:p>
    <w:p w:rsidR="00270337" w:rsidRDefault="00270337">
      <w:pPr>
        <w:rPr>
          <w:b/>
          <w:bCs/>
          <w:sz w:val="32"/>
          <w:szCs w:val="32"/>
        </w:rPr>
      </w:pPr>
      <w:r>
        <w:rPr>
          <w:b/>
          <w:bCs/>
        </w:rPr>
        <w:br w:type="page"/>
      </w:r>
    </w:p>
    <w:p w:rsidR="00273E10" w:rsidRPr="00273E10" w:rsidRDefault="00273E10" w:rsidP="00273E10">
      <w:pPr>
        <w:pStyle w:val="Heading2"/>
        <w:jc w:val="center"/>
        <w:rPr>
          <w:b/>
          <w:bCs/>
          <w:color w:val="auto"/>
        </w:rPr>
      </w:pPr>
      <w:bookmarkStart w:id="28" w:name="_Toc200336030"/>
      <w:r w:rsidRPr="00273E10">
        <w:rPr>
          <w:b/>
          <w:bCs/>
          <w:color w:val="auto"/>
        </w:rPr>
        <w:lastRenderedPageBreak/>
        <w:t>Chart 8: Recommendation Diversity</w:t>
      </w:r>
      <w:bookmarkEnd w:id="28"/>
    </w:p>
    <w:p w:rsidR="00273E10" w:rsidRPr="00273E10" w:rsidRDefault="00273E10" w:rsidP="00273E10">
      <w:pPr>
        <w:rPr>
          <w:b/>
          <w:bCs/>
          <w:sz w:val="28"/>
          <w:szCs w:val="28"/>
          <w:u w:val="single"/>
        </w:rPr>
      </w:pPr>
      <w:r w:rsidRPr="00273E10">
        <w:rPr>
          <w:b/>
          <w:bCs/>
          <w:sz w:val="28"/>
          <w:szCs w:val="28"/>
          <w:u w:val="single"/>
        </w:rPr>
        <w:t>Discussion:</w:t>
      </w:r>
    </w:p>
    <w:p w:rsidR="00273E10" w:rsidRPr="004B0975" w:rsidRDefault="004B0975" w:rsidP="00273E10">
      <w:pPr>
        <w:rPr>
          <w:sz w:val="24"/>
          <w:szCs w:val="24"/>
        </w:rPr>
      </w:pPr>
      <w:r w:rsidRPr="004B0975">
        <w:rPr>
          <w:sz w:val="24"/>
          <w:szCs w:val="24"/>
        </w:rPr>
        <w:t xml:space="preserve">MolT5’s diversity score is 0.65, indicating varied recommendations across chemical structures. </w:t>
      </w:r>
      <w:proofErr w:type="spellStart"/>
      <w:r w:rsidRPr="004B0975">
        <w:rPr>
          <w:sz w:val="24"/>
          <w:szCs w:val="24"/>
        </w:rPr>
        <w:t>BioGPT</w:t>
      </w:r>
      <w:proofErr w:type="spellEnd"/>
      <w:r w:rsidRPr="004B0975">
        <w:rPr>
          <w:sz w:val="24"/>
          <w:szCs w:val="24"/>
        </w:rPr>
        <w:t xml:space="preserve"> scores 0.62, slightly less diverse but still broad. </w:t>
      </w:r>
      <w:proofErr w:type="spellStart"/>
      <w:r w:rsidRPr="004B0975">
        <w:rPr>
          <w:sz w:val="24"/>
          <w:szCs w:val="24"/>
        </w:rPr>
        <w:t>ChemBERTa’s</w:t>
      </w:r>
      <w:proofErr w:type="spellEnd"/>
      <w:r w:rsidRPr="004B0975">
        <w:rPr>
          <w:sz w:val="24"/>
          <w:szCs w:val="24"/>
        </w:rPr>
        <w:t xml:space="preserve"> score is 0.50, reflecting limited variety due to its classification nature. HNSW-informed tuning slightly reduces diversity (0.60 for MolT5, 0.58 for </w:t>
      </w:r>
      <w:proofErr w:type="spellStart"/>
      <w:r w:rsidRPr="004B0975">
        <w:rPr>
          <w:sz w:val="24"/>
          <w:szCs w:val="24"/>
        </w:rPr>
        <w:t>BioGPT</w:t>
      </w:r>
      <w:proofErr w:type="spellEnd"/>
      <w:r w:rsidRPr="004B0975">
        <w:rPr>
          <w:sz w:val="24"/>
          <w:szCs w:val="24"/>
        </w:rPr>
        <w:t>) as recommendations focus on similar compounds. High diversity ensures the system explores novel compounds for drug discovery. The chart highlights MolT5’s strength in generating diverse, relevant recommendations.</w:t>
      </w:r>
    </w:p>
    <w:p w:rsidR="00273E10" w:rsidRPr="00273E10" w:rsidRDefault="00273E10" w:rsidP="00273E10">
      <w:pPr>
        <w:rPr>
          <w:b/>
          <w:bCs/>
          <w:sz w:val="28"/>
          <w:szCs w:val="28"/>
          <w:u w:val="single"/>
        </w:rPr>
      </w:pPr>
      <w:r w:rsidRPr="00273E10">
        <w:rPr>
          <w:b/>
          <w:bCs/>
          <w:sz w:val="28"/>
          <w:szCs w:val="28"/>
          <w:u w:val="single"/>
        </w:rPr>
        <w:t>Justification:</w:t>
      </w:r>
    </w:p>
    <w:p w:rsidR="00273E10" w:rsidRPr="004B0975" w:rsidRDefault="004B0975" w:rsidP="00273E10">
      <w:pPr>
        <w:rPr>
          <w:sz w:val="24"/>
          <w:szCs w:val="24"/>
        </w:rPr>
      </w:pPr>
      <w:r w:rsidRPr="004B0975">
        <w:rPr>
          <w:sz w:val="24"/>
          <w:szCs w:val="24"/>
        </w:rPr>
        <w:t>Diversity is a key metric for recommendation systems, per Charts.pdf. It ensures the system proposes varied compounds, critical for drug discovery.</w:t>
      </w:r>
    </w:p>
    <w:p w:rsidR="00273E10" w:rsidRPr="00273E10" w:rsidRDefault="00273E10" w:rsidP="00273E10">
      <w:pPr>
        <w:rPr>
          <w:b/>
          <w:bCs/>
          <w:sz w:val="28"/>
          <w:szCs w:val="28"/>
          <w:u w:val="single"/>
        </w:rPr>
      </w:pPr>
      <w:r w:rsidRPr="00273E10">
        <w:rPr>
          <w:b/>
          <w:bCs/>
          <w:sz w:val="28"/>
          <w:szCs w:val="28"/>
          <w:u w:val="single"/>
        </w:rPr>
        <w:t>Chart:</w:t>
      </w:r>
    </w:p>
    <w:p w:rsidR="00273E10" w:rsidRDefault="0082666F">
      <w:r>
        <w:rPr>
          <w:noProof/>
        </w:rPr>
        <w:drawing>
          <wp:inline distT="0" distB="0" distL="0" distR="0" wp14:anchorId="1F93B009" wp14:editId="2B9A3E69">
            <wp:extent cx="5731933" cy="3589866"/>
            <wp:effectExtent l="0" t="0" r="2540" b="10795"/>
            <wp:docPr id="2061321882" name="Chart 1">
              <a:extLst xmlns:a="http://schemas.openxmlformats.org/drawingml/2006/main">
                <a:ext uri="{FF2B5EF4-FFF2-40B4-BE49-F238E27FC236}">
                  <a16:creationId xmlns:a16="http://schemas.microsoft.com/office/drawing/2014/main" id="{96A4E4D0-CEC3-C576-AAEF-ED218D7FE25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270337" w:rsidRPr="00270337" w:rsidRDefault="00BC082F">
      <w:r>
        <w:br w:type="page"/>
      </w:r>
    </w:p>
    <w:p w:rsidR="004F17CD" w:rsidRPr="00BC082F" w:rsidRDefault="00000000" w:rsidP="00BC082F">
      <w:pPr>
        <w:pStyle w:val="Heading1"/>
        <w:jc w:val="center"/>
        <w:rPr>
          <w:b/>
          <w:bCs/>
          <w:sz w:val="32"/>
          <w:szCs w:val="32"/>
        </w:rPr>
      </w:pPr>
      <w:bookmarkStart w:id="29" w:name="_Toc200336031"/>
      <w:r w:rsidRPr="00BC082F">
        <w:rPr>
          <w:b/>
          <w:bCs/>
          <w:sz w:val="32"/>
          <w:szCs w:val="32"/>
        </w:rPr>
        <w:lastRenderedPageBreak/>
        <w:t>COMPUTATIONAL DIFFERENCE</w:t>
      </w:r>
      <w:bookmarkEnd w:id="29"/>
    </w:p>
    <w:tbl>
      <w:tblPr>
        <w:tblStyle w:val="a0"/>
        <w:tblW w:w="97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6"/>
        <w:gridCol w:w="2426"/>
        <w:gridCol w:w="2427"/>
        <w:gridCol w:w="2427"/>
      </w:tblGrid>
      <w:tr w:rsidR="00B80D88" w:rsidTr="00B80D88">
        <w:trPr>
          <w:trHeight w:val="658"/>
        </w:trPr>
        <w:tc>
          <w:tcPr>
            <w:tcW w:w="2426" w:type="dxa"/>
            <w:vAlign w:val="center"/>
          </w:tcPr>
          <w:p w:rsidR="00B80D88" w:rsidRPr="00B80D88" w:rsidRDefault="00B80D88" w:rsidP="00B80D88">
            <w:pPr>
              <w:spacing w:after="160" w:line="360" w:lineRule="auto"/>
              <w:rPr>
                <w:b/>
                <w:bCs/>
                <w:sz w:val="24"/>
                <w:szCs w:val="24"/>
              </w:rPr>
            </w:pPr>
            <w:r w:rsidRPr="00B80D88">
              <w:rPr>
                <w:b/>
                <w:bCs/>
                <w:sz w:val="24"/>
                <w:szCs w:val="24"/>
              </w:rPr>
              <w:t>Aspect</w:t>
            </w:r>
          </w:p>
        </w:tc>
        <w:tc>
          <w:tcPr>
            <w:tcW w:w="2426" w:type="dxa"/>
            <w:vAlign w:val="center"/>
          </w:tcPr>
          <w:p w:rsidR="00B80D88" w:rsidRPr="00B80D88" w:rsidRDefault="00B80D88" w:rsidP="00B80D88">
            <w:pPr>
              <w:spacing w:after="160" w:line="360" w:lineRule="auto"/>
              <w:rPr>
                <w:b/>
                <w:bCs/>
                <w:sz w:val="24"/>
                <w:szCs w:val="24"/>
              </w:rPr>
            </w:pPr>
            <w:r w:rsidRPr="00B80D88">
              <w:rPr>
                <w:b/>
                <w:bCs/>
                <w:sz w:val="24"/>
                <w:szCs w:val="24"/>
              </w:rPr>
              <w:t>Model</w:t>
            </w:r>
          </w:p>
        </w:tc>
        <w:tc>
          <w:tcPr>
            <w:tcW w:w="2427" w:type="dxa"/>
          </w:tcPr>
          <w:p w:rsidR="00B80D88" w:rsidRPr="00B80D88" w:rsidRDefault="00B80D88" w:rsidP="00B80D88">
            <w:pPr>
              <w:spacing w:line="360" w:lineRule="auto"/>
              <w:ind w:firstLine="720"/>
              <w:rPr>
                <w:b/>
                <w:bCs/>
                <w:sz w:val="24"/>
                <w:szCs w:val="24"/>
              </w:rPr>
            </w:pPr>
            <w:r>
              <w:rPr>
                <w:b/>
                <w:bCs/>
                <w:sz w:val="24"/>
                <w:szCs w:val="24"/>
              </w:rPr>
              <w:t>Dataset—Only Tuning</w:t>
            </w:r>
          </w:p>
        </w:tc>
        <w:tc>
          <w:tcPr>
            <w:tcW w:w="2427" w:type="dxa"/>
            <w:vAlign w:val="center"/>
          </w:tcPr>
          <w:p w:rsidR="00B80D88" w:rsidRPr="00B80D88" w:rsidRDefault="00B80D88" w:rsidP="00B80D88">
            <w:pPr>
              <w:spacing w:after="160" w:line="360" w:lineRule="auto"/>
              <w:rPr>
                <w:b/>
                <w:bCs/>
                <w:sz w:val="24"/>
                <w:szCs w:val="24"/>
              </w:rPr>
            </w:pPr>
            <w:r>
              <w:rPr>
                <w:b/>
                <w:bCs/>
                <w:sz w:val="24"/>
                <w:szCs w:val="24"/>
              </w:rPr>
              <w:t>HNSW-Informed</w:t>
            </w:r>
            <w:r w:rsidRPr="00B80D88">
              <w:rPr>
                <w:b/>
                <w:bCs/>
                <w:sz w:val="24"/>
                <w:szCs w:val="24"/>
              </w:rPr>
              <w:t xml:space="preserve"> Tuning</w:t>
            </w:r>
          </w:p>
        </w:tc>
      </w:tr>
      <w:tr w:rsidR="00B80D88" w:rsidTr="00B80D88">
        <w:trPr>
          <w:trHeight w:val="1131"/>
        </w:trPr>
        <w:tc>
          <w:tcPr>
            <w:tcW w:w="2426" w:type="dxa"/>
            <w:vAlign w:val="center"/>
          </w:tcPr>
          <w:p w:rsidR="00B80D88" w:rsidRPr="00B80D88" w:rsidRDefault="00B80D88" w:rsidP="00B80D88">
            <w:pPr>
              <w:spacing w:after="160" w:line="360" w:lineRule="auto"/>
              <w:rPr>
                <w:sz w:val="24"/>
                <w:szCs w:val="24"/>
              </w:rPr>
            </w:pPr>
            <w:r w:rsidRPr="00B80D88">
              <w:rPr>
                <w:b/>
                <w:bCs/>
                <w:sz w:val="24"/>
                <w:szCs w:val="24"/>
              </w:rPr>
              <w:t>Preprocessing Time</w:t>
            </w:r>
          </w:p>
        </w:tc>
        <w:tc>
          <w:tcPr>
            <w:tcW w:w="2426" w:type="dxa"/>
            <w:vAlign w:val="center"/>
          </w:tcPr>
          <w:p w:rsidR="00B80D88" w:rsidRPr="00B80D88" w:rsidRDefault="00B80D88" w:rsidP="00B80D88">
            <w:pPr>
              <w:spacing w:after="160" w:line="360" w:lineRule="auto"/>
              <w:rPr>
                <w:sz w:val="24"/>
                <w:szCs w:val="24"/>
              </w:rPr>
            </w:pPr>
            <w:r w:rsidRPr="00B80D88">
              <w:rPr>
                <w:sz w:val="24"/>
                <w:szCs w:val="24"/>
              </w:rPr>
              <w:t>All</w:t>
            </w:r>
          </w:p>
        </w:tc>
        <w:tc>
          <w:tcPr>
            <w:tcW w:w="2427" w:type="dxa"/>
          </w:tcPr>
          <w:p w:rsidR="00B80D88" w:rsidRPr="00B80D88" w:rsidRDefault="00B80D88" w:rsidP="00B80D88">
            <w:pPr>
              <w:spacing w:line="360" w:lineRule="auto"/>
              <w:rPr>
                <w:sz w:val="24"/>
                <w:szCs w:val="24"/>
              </w:rPr>
            </w:pPr>
            <w:r>
              <w:rPr>
                <w:sz w:val="24"/>
                <w:szCs w:val="24"/>
              </w:rPr>
              <w:t xml:space="preserve">~ 10 </w:t>
            </w:r>
            <w:proofErr w:type="spellStart"/>
            <w:r>
              <w:rPr>
                <w:sz w:val="24"/>
                <w:szCs w:val="24"/>
              </w:rPr>
              <w:t>ms</w:t>
            </w:r>
            <w:proofErr w:type="spellEnd"/>
            <w:r>
              <w:rPr>
                <w:sz w:val="24"/>
                <w:szCs w:val="24"/>
              </w:rPr>
              <w:t xml:space="preserve"> (Morgan </w:t>
            </w:r>
            <w:proofErr w:type="spellStart"/>
            <w:r>
              <w:rPr>
                <w:sz w:val="24"/>
                <w:szCs w:val="24"/>
              </w:rPr>
              <w:t>FingerPrints</w:t>
            </w:r>
            <w:proofErr w:type="spellEnd"/>
            <w:r>
              <w:rPr>
                <w:sz w:val="24"/>
                <w:szCs w:val="24"/>
              </w:rPr>
              <w:t>)</w:t>
            </w:r>
          </w:p>
        </w:tc>
        <w:tc>
          <w:tcPr>
            <w:tcW w:w="2427" w:type="dxa"/>
            <w:vAlign w:val="center"/>
          </w:tcPr>
          <w:p w:rsidR="00B80D88" w:rsidRPr="00B80D88" w:rsidRDefault="00B80D88" w:rsidP="00B80D88">
            <w:pPr>
              <w:spacing w:after="160" w:line="360" w:lineRule="auto"/>
              <w:rPr>
                <w:sz w:val="24"/>
                <w:szCs w:val="24"/>
              </w:rPr>
            </w:pPr>
            <w:r w:rsidRPr="00B80D88">
              <w:rPr>
                <w:sz w:val="24"/>
                <w:szCs w:val="24"/>
              </w:rPr>
              <w:t>~10</w:t>
            </w:r>
            <w:r>
              <w:rPr>
                <w:sz w:val="24"/>
                <w:szCs w:val="24"/>
              </w:rPr>
              <w:t xml:space="preserve">0 </w:t>
            </w:r>
            <w:proofErr w:type="spellStart"/>
            <w:r>
              <w:rPr>
                <w:sz w:val="24"/>
                <w:szCs w:val="24"/>
              </w:rPr>
              <w:t>ms</w:t>
            </w:r>
            <w:proofErr w:type="spellEnd"/>
            <w:r>
              <w:rPr>
                <w:sz w:val="24"/>
                <w:szCs w:val="24"/>
              </w:rPr>
              <w:t xml:space="preserve"> (HNSW search per Query)</w:t>
            </w:r>
          </w:p>
        </w:tc>
      </w:tr>
      <w:tr w:rsidR="00B80D88" w:rsidTr="00B80D88">
        <w:trPr>
          <w:trHeight w:val="658"/>
        </w:trPr>
        <w:tc>
          <w:tcPr>
            <w:tcW w:w="2426" w:type="dxa"/>
            <w:vAlign w:val="center"/>
          </w:tcPr>
          <w:p w:rsidR="00B80D88" w:rsidRPr="00B80D88" w:rsidRDefault="00B80D88" w:rsidP="00B80D88">
            <w:pPr>
              <w:spacing w:after="160" w:line="360" w:lineRule="auto"/>
              <w:rPr>
                <w:sz w:val="24"/>
                <w:szCs w:val="24"/>
              </w:rPr>
            </w:pPr>
            <w:r w:rsidRPr="00B80D88">
              <w:rPr>
                <w:b/>
                <w:bCs/>
                <w:sz w:val="24"/>
                <w:szCs w:val="24"/>
              </w:rPr>
              <w:t>Training Data Size</w:t>
            </w:r>
          </w:p>
        </w:tc>
        <w:tc>
          <w:tcPr>
            <w:tcW w:w="2426" w:type="dxa"/>
            <w:vAlign w:val="center"/>
          </w:tcPr>
          <w:p w:rsidR="00B80D88" w:rsidRPr="00B80D88" w:rsidRDefault="00B80D88" w:rsidP="00B80D88">
            <w:pPr>
              <w:spacing w:after="160" w:line="360" w:lineRule="auto"/>
              <w:rPr>
                <w:sz w:val="24"/>
                <w:szCs w:val="24"/>
              </w:rPr>
            </w:pPr>
            <w:r w:rsidRPr="00B80D88">
              <w:rPr>
                <w:sz w:val="24"/>
                <w:szCs w:val="24"/>
              </w:rPr>
              <w:t>All</w:t>
            </w:r>
          </w:p>
        </w:tc>
        <w:tc>
          <w:tcPr>
            <w:tcW w:w="2427" w:type="dxa"/>
          </w:tcPr>
          <w:p w:rsidR="00B80D88" w:rsidRPr="00B80D88" w:rsidRDefault="00B80D88" w:rsidP="00B80D88">
            <w:pPr>
              <w:spacing w:line="360" w:lineRule="auto"/>
              <w:rPr>
                <w:sz w:val="24"/>
                <w:szCs w:val="24"/>
              </w:rPr>
            </w:pPr>
            <w:r>
              <w:rPr>
                <w:sz w:val="24"/>
                <w:szCs w:val="24"/>
              </w:rPr>
              <w:t>100 SMILES</w:t>
            </w:r>
          </w:p>
        </w:tc>
        <w:tc>
          <w:tcPr>
            <w:tcW w:w="2427" w:type="dxa"/>
            <w:vAlign w:val="center"/>
          </w:tcPr>
          <w:p w:rsidR="00B80D88" w:rsidRPr="00B80D88" w:rsidRDefault="00B80D88" w:rsidP="00B80D88">
            <w:pPr>
              <w:spacing w:after="160" w:line="360" w:lineRule="auto"/>
              <w:rPr>
                <w:sz w:val="24"/>
                <w:szCs w:val="24"/>
              </w:rPr>
            </w:pPr>
            <w:r>
              <w:rPr>
                <w:sz w:val="24"/>
                <w:szCs w:val="24"/>
              </w:rPr>
              <w:t>5</w:t>
            </w:r>
            <w:r w:rsidRPr="00B80D88">
              <w:rPr>
                <w:sz w:val="24"/>
                <w:szCs w:val="24"/>
              </w:rPr>
              <w:t xml:space="preserve"> SMILES</w:t>
            </w:r>
          </w:p>
        </w:tc>
      </w:tr>
      <w:tr w:rsidR="00B80D88" w:rsidTr="00B80D88">
        <w:trPr>
          <w:trHeight w:val="658"/>
        </w:trPr>
        <w:tc>
          <w:tcPr>
            <w:tcW w:w="2426" w:type="dxa"/>
            <w:vAlign w:val="center"/>
          </w:tcPr>
          <w:p w:rsidR="00B80D88" w:rsidRPr="00B80D88" w:rsidRDefault="00B80D88" w:rsidP="00B80D88">
            <w:pPr>
              <w:spacing w:after="160" w:line="360" w:lineRule="auto"/>
              <w:rPr>
                <w:sz w:val="24"/>
                <w:szCs w:val="24"/>
              </w:rPr>
            </w:pPr>
            <w:r w:rsidRPr="00B80D88">
              <w:rPr>
                <w:b/>
                <w:bCs/>
                <w:sz w:val="24"/>
                <w:szCs w:val="24"/>
              </w:rPr>
              <w:t>Training Time</w:t>
            </w:r>
          </w:p>
        </w:tc>
        <w:tc>
          <w:tcPr>
            <w:tcW w:w="2426" w:type="dxa"/>
            <w:vAlign w:val="center"/>
          </w:tcPr>
          <w:p w:rsidR="00B80D88" w:rsidRPr="00B80D88" w:rsidRDefault="00B80D88" w:rsidP="00B80D88">
            <w:pPr>
              <w:spacing w:after="160" w:line="360" w:lineRule="auto"/>
              <w:rPr>
                <w:sz w:val="24"/>
                <w:szCs w:val="24"/>
              </w:rPr>
            </w:pPr>
            <w:r w:rsidRPr="00B80D88">
              <w:rPr>
                <w:sz w:val="24"/>
                <w:szCs w:val="24"/>
              </w:rPr>
              <w:t>MolT5</w:t>
            </w:r>
          </w:p>
        </w:tc>
        <w:tc>
          <w:tcPr>
            <w:tcW w:w="2427" w:type="dxa"/>
          </w:tcPr>
          <w:p w:rsidR="00B80D88" w:rsidRPr="00B80D88" w:rsidRDefault="00B80D88" w:rsidP="00B80D88">
            <w:pPr>
              <w:spacing w:line="360" w:lineRule="auto"/>
              <w:rPr>
                <w:sz w:val="24"/>
                <w:szCs w:val="24"/>
              </w:rPr>
            </w:pPr>
            <w:r>
              <w:rPr>
                <w:sz w:val="24"/>
                <w:szCs w:val="24"/>
              </w:rPr>
              <w:t>55 secs (2 epochs, 100 samples)</w:t>
            </w:r>
          </w:p>
        </w:tc>
        <w:tc>
          <w:tcPr>
            <w:tcW w:w="2427" w:type="dxa"/>
            <w:vAlign w:val="center"/>
          </w:tcPr>
          <w:p w:rsidR="00B80D88" w:rsidRPr="00B80D88" w:rsidRDefault="00B80D88" w:rsidP="00B80D88">
            <w:pPr>
              <w:spacing w:after="160" w:line="360" w:lineRule="auto"/>
              <w:rPr>
                <w:sz w:val="24"/>
                <w:szCs w:val="24"/>
              </w:rPr>
            </w:pPr>
            <w:r>
              <w:rPr>
                <w:sz w:val="24"/>
                <w:szCs w:val="24"/>
              </w:rPr>
              <w:t>1.5</w:t>
            </w:r>
            <w:r w:rsidRPr="00B80D88">
              <w:rPr>
                <w:sz w:val="24"/>
                <w:szCs w:val="24"/>
              </w:rPr>
              <w:t xml:space="preserve"> s</w:t>
            </w:r>
            <w:r>
              <w:rPr>
                <w:sz w:val="24"/>
                <w:szCs w:val="24"/>
              </w:rPr>
              <w:t>ecs</w:t>
            </w:r>
            <w:r w:rsidRPr="00B80D88">
              <w:rPr>
                <w:sz w:val="24"/>
                <w:szCs w:val="24"/>
              </w:rPr>
              <w:t xml:space="preserve"> (</w:t>
            </w:r>
            <w:r>
              <w:rPr>
                <w:sz w:val="24"/>
                <w:szCs w:val="24"/>
              </w:rPr>
              <w:t>1</w:t>
            </w:r>
            <w:r w:rsidRPr="00B80D88">
              <w:rPr>
                <w:sz w:val="24"/>
                <w:szCs w:val="24"/>
              </w:rPr>
              <w:t xml:space="preserve"> epoch, </w:t>
            </w:r>
            <w:r>
              <w:rPr>
                <w:sz w:val="24"/>
                <w:szCs w:val="24"/>
              </w:rPr>
              <w:t>5</w:t>
            </w:r>
            <w:r w:rsidRPr="00B80D88">
              <w:rPr>
                <w:sz w:val="24"/>
                <w:szCs w:val="24"/>
              </w:rPr>
              <w:t xml:space="preserve"> samples)</w:t>
            </w:r>
          </w:p>
        </w:tc>
      </w:tr>
      <w:tr w:rsidR="00B80D88" w:rsidTr="00B80D88">
        <w:trPr>
          <w:trHeight w:val="658"/>
        </w:trPr>
        <w:tc>
          <w:tcPr>
            <w:tcW w:w="2426" w:type="dxa"/>
            <w:vAlign w:val="center"/>
          </w:tcPr>
          <w:p w:rsidR="00B80D88" w:rsidRPr="00B80D88" w:rsidRDefault="00B80D88" w:rsidP="00B80D88">
            <w:pPr>
              <w:spacing w:after="160" w:line="360" w:lineRule="auto"/>
              <w:rPr>
                <w:sz w:val="24"/>
                <w:szCs w:val="24"/>
              </w:rPr>
            </w:pPr>
          </w:p>
        </w:tc>
        <w:tc>
          <w:tcPr>
            <w:tcW w:w="2426" w:type="dxa"/>
            <w:vAlign w:val="center"/>
          </w:tcPr>
          <w:p w:rsidR="00B80D88" w:rsidRPr="00B80D88" w:rsidRDefault="00B80D88" w:rsidP="00B80D88">
            <w:pPr>
              <w:spacing w:after="160" w:line="360" w:lineRule="auto"/>
              <w:rPr>
                <w:sz w:val="24"/>
                <w:szCs w:val="24"/>
              </w:rPr>
            </w:pPr>
            <w:proofErr w:type="spellStart"/>
            <w:r w:rsidRPr="00B80D88">
              <w:rPr>
                <w:sz w:val="24"/>
                <w:szCs w:val="24"/>
              </w:rPr>
              <w:t>ChemBERTa</w:t>
            </w:r>
            <w:proofErr w:type="spellEnd"/>
          </w:p>
        </w:tc>
        <w:tc>
          <w:tcPr>
            <w:tcW w:w="2427" w:type="dxa"/>
          </w:tcPr>
          <w:p w:rsidR="00B80D88" w:rsidRPr="00B80D88" w:rsidRDefault="00B80D88" w:rsidP="00B80D88">
            <w:pPr>
              <w:spacing w:line="360" w:lineRule="auto"/>
              <w:rPr>
                <w:sz w:val="24"/>
                <w:szCs w:val="24"/>
              </w:rPr>
            </w:pPr>
            <w:r>
              <w:rPr>
                <w:sz w:val="24"/>
                <w:szCs w:val="24"/>
              </w:rPr>
              <w:t>50 secs (2 epochs, 100 samples)</w:t>
            </w:r>
          </w:p>
        </w:tc>
        <w:tc>
          <w:tcPr>
            <w:tcW w:w="2427" w:type="dxa"/>
            <w:vAlign w:val="center"/>
          </w:tcPr>
          <w:p w:rsidR="00B80D88" w:rsidRPr="00B80D88" w:rsidRDefault="00B80D88" w:rsidP="00B80D88">
            <w:pPr>
              <w:spacing w:after="160" w:line="360" w:lineRule="auto"/>
              <w:rPr>
                <w:sz w:val="24"/>
                <w:szCs w:val="24"/>
              </w:rPr>
            </w:pPr>
            <w:r>
              <w:rPr>
                <w:sz w:val="24"/>
                <w:szCs w:val="24"/>
              </w:rPr>
              <w:t>1.3</w:t>
            </w:r>
            <w:r w:rsidRPr="00B80D88">
              <w:rPr>
                <w:sz w:val="24"/>
                <w:szCs w:val="24"/>
              </w:rPr>
              <w:t xml:space="preserve"> s</w:t>
            </w:r>
            <w:r>
              <w:rPr>
                <w:sz w:val="24"/>
                <w:szCs w:val="24"/>
              </w:rPr>
              <w:t>ecs</w:t>
            </w:r>
            <w:r w:rsidRPr="00B80D88">
              <w:rPr>
                <w:sz w:val="24"/>
                <w:szCs w:val="24"/>
              </w:rPr>
              <w:t xml:space="preserve"> (</w:t>
            </w:r>
            <w:r>
              <w:rPr>
                <w:sz w:val="24"/>
                <w:szCs w:val="24"/>
              </w:rPr>
              <w:t>1</w:t>
            </w:r>
            <w:r w:rsidRPr="00B80D88">
              <w:rPr>
                <w:sz w:val="24"/>
                <w:szCs w:val="24"/>
              </w:rPr>
              <w:t xml:space="preserve"> epoch, </w:t>
            </w:r>
            <w:r>
              <w:rPr>
                <w:sz w:val="24"/>
                <w:szCs w:val="24"/>
              </w:rPr>
              <w:t>5</w:t>
            </w:r>
            <w:r w:rsidRPr="00B80D88">
              <w:rPr>
                <w:sz w:val="24"/>
                <w:szCs w:val="24"/>
              </w:rPr>
              <w:t xml:space="preserve"> samples)</w:t>
            </w:r>
          </w:p>
        </w:tc>
      </w:tr>
      <w:tr w:rsidR="00B80D88" w:rsidTr="00B80D88">
        <w:trPr>
          <w:trHeight w:val="644"/>
        </w:trPr>
        <w:tc>
          <w:tcPr>
            <w:tcW w:w="2426" w:type="dxa"/>
            <w:vAlign w:val="center"/>
          </w:tcPr>
          <w:p w:rsidR="00B80D88" w:rsidRPr="00B80D88" w:rsidRDefault="00B80D88" w:rsidP="00B80D88">
            <w:pPr>
              <w:spacing w:after="160" w:line="360" w:lineRule="auto"/>
              <w:rPr>
                <w:sz w:val="24"/>
                <w:szCs w:val="24"/>
              </w:rPr>
            </w:pPr>
          </w:p>
        </w:tc>
        <w:tc>
          <w:tcPr>
            <w:tcW w:w="2426" w:type="dxa"/>
            <w:vAlign w:val="center"/>
          </w:tcPr>
          <w:p w:rsidR="00B80D88" w:rsidRPr="00B80D88" w:rsidRDefault="00B80D88" w:rsidP="00B80D88">
            <w:pPr>
              <w:spacing w:after="160" w:line="360" w:lineRule="auto"/>
              <w:rPr>
                <w:sz w:val="24"/>
                <w:szCs w:val="24"/>
              </w:rPr>
            </w:pPr>
            <w:proofErr w:type="spellStart"/>
            <w:r w:rsidRPr="00B80D88">
              <w:rPr>
                <w:sz w:val="24"/>
                <w:szCs w:val="24"/>
              </w:rPr>
              <w:t>BioGPT</w:t>
            </w:r>
            <w:proofErr w:type="spellEnd"/>
          </w:p>
        </w:tc>
        <w:tc>
          <w:tcPr>
            <w:tcW w:w="2427" w:type="dxa"/>
          </w:tcPr>
          <w:p w:rsidR="00B80D88" w:rsidRPr="00B80D88" w:rsidRDefault="00B80D88" w:rsidP="00B80D88">
            <w:pPr>
              <w:spacing w:line="360" w:lineRule="auto"/>
              <w:rPr>
                <w:sz w:val="24"/>
                <w:szCs w:val="24"/>
              </w:rPr>
            </w:pPr>
            <w:r>
              <w:rPr>
                <w:sz w:val="24"/>
                <w:szCs w:val="24"/>
              </w:rPr>
              <w:t>60 secs (2 epochs, 100 samples)</w:t>
            </w:r>
          </w:p>
        </w:tc>
        <w:tc>
          <w:tcPr>
            <w:tcW w:w="2427" w:type="dxa"/>
            <w:vAlign w:val="center"/>
          </w:tcPr>
          <w:p w:rsidR="00B80D88" w:rsidRPr="00B80D88" w:rsidRDefault="00B80D88" w:rsidP="00B80D88">
            <w:pPr>
              <w:spacing w:after="160" w:line="360" w:lineRule="auto"/>
              <w:rPr>
                <w:sz w:val="24"/>
                <w:szCs w:val="24"/>
              </w:rPr>
            </w:pPr>
            <w:r>
              <w:rPr>
                <w:sz w:val="24"/>
                <w:szCs w:val="24"/>
              </w:rPr>
              <w:t>1.7</w:t>
            </w:r>
            <w:r w:rsidRPr="00B80D88">
              <w:rPr>
                <w:sz w:val="24"/>
                <w:szCs w:val="24"/>
              </w:rPr>
              <w:t xml:space="preserve"> s</w:t>
            </w:r>
            <w:r>
              <w:rPr>
                <w:sz w:val="24"/>
                <w:szCs w:val="24"/>
              </w:rPr>
              <w:t>ecs</w:t>
            </w:r>
            <w:r w:rsidRPr="00B80D88">
              <w:rPr>
                <w:sz w:val="24"/>
                <w:szCs w:val="24"/>
              </w:rPr>
              <w:t xml:space="preserve"> (</w:t>
            </w:r>
            <w:r>
              <w:rPr>
                <w:sz w:val="24"/>
                <w:szCs w:val="24"/>
              </w:rPr>
              <w:t>1</w:t>
            </w:r>
            <w:r w:rsidRPr="00B80D88">
              <w:rPr>
                <w:sz w:val="24"/>
                <w:szCs w:val="24"/>
              </w:rPr>
              <w:t xml:space="preserve"> epoch,</w:t>
            </w:r>
            <w:r>
              <w:rPr>
                <w:sz w:val="24"/>
                <w:szCs w:val="24"/>
              </w:rPr>
              <w:t xml:space="preserve"> 5</w:t>
            </w:r>
            <w:r w:rsidRPr="00B80D88">
              <w:rPr>
                <w:sz w:val="24"/>
                <w:szCs w:val="24"/>
              </w:rPr>
              <w:t xml:space="preserve"> samples)</w:t>
            </w:r>
          </w:p>
        </w:tc>
      </w:tr>
      <w:tr w:rsidR="00B80D88" w:rsidTr="00B80D88">
        <w:trPr>
          <w:trHeight w:val="644"/>
        </w:trPr>
        <w:tc>
          <w:tcPr>
            <w:tcW w:w="2426" w:type="dxa"/>
            <w:vAlign w:val="center"/>
          </w:tcPr>
          <w:p w:rsidR="00B80D88" w:rsidRPr="00B80D88" w:rsidRDefault="00B80D88" w:rsidP="00B80D88">
            <w:pPr>
              <w:spacing w:line="360" w:lineRule="auto"/>
              <w:rPr>
                <w:sz w:val="24"/>
                <w:szCs w:val="24"/>
              </w:rPr>
            </w:pPr>
            <w:r>
              <w:rPr>
                <w:sz w:val="24"/>
                <w:szCs w:val="24"/>
              </w:rPr>
              <w:t>Memory Usage</w:t>
            </w:r>
          </w:p>
        </w:tc>
        <w:tc>
          <w:tcPr>
            <w:tcW w:w="2426" w:type="dxa"/>
            <w:vAlign w:val="center"/>
          </w:tcPr>
          <w:p w:rsidR="00B80D88" w:rsidRPr="00B80D88" w:rsidRDefault="006D3C2F" w:rsidP="00B80D88">
            <w:pPr>
              <w:spacing w:line="360" w:lineRule="auto"/>
              <w:rPr>
                <w:sz w:val="24"/>
                <w:szCs w:val="24"/>
              </w:rPr>
            </w:pPr>
            <w:r>
              <w:rPr>
                <w:sz w:val="24"/>
                <w:szCs w:val="24"/>
              </w:rPr>
              <w:t>MolT5</w:t>
            </w:r>
          </w:p>
        </w:tc>
        <w:tc>
          <w:tcPr>
            <w:tcW w:w="2427" w:type="dxa"/>
          </w:tcPr>
          <w:p w:rsidR="00B80D88" w:rsidRDefault="006D3C2F" w:rsidP="00B80D88">
            <w:pPr>
              <w:spacing w:line="360" w:lineRule="auto"/>
              <w:rPr>
                <w:sz w:val="24"/>
                <w:szCs w:val="24"/>
              </w:rPr>
            </w:pPr>
            <w:r>
              <w:rPr>
                <w:sz w:val="24"/>
                <w:szCs w:val="24"/>
              </w:rPr>
              <w:t>~8 GB (100 samples, mixed precision)</w:t>
            </w:r>
          </w:p>
        </w:tc>
        <w:tc>
          <w:tcPr>
            <w:tcW w:w="2427" w:type="dxa"/>
            <w:vAlign w:val="center"/>
          </w:tcPr>
          <w:p w:rsidR="00B80D88" w:rsidRDefault="006D3C2F" w:rsidP="00B80D88">
            <w:pPr>
              <w:spacing w:line="360" w:lineRule="auto"/>
              <w:rPr>
                <w:sz w:val="24"/>
                <w:szCs w:val="24"/>
              </w:rPr>
            </w:pPr>
            <w:r>
              <w:rPr>
                <w:sz w:val="24"/>
                <w:szCs w:val="24"/>
              </w:rPr>
              <w:t>~2 GB (5 samples, mixed precision)</w:t>
            </w:r>
          </w:p>
        </w:tc>
      </w:tr>
      <w:tr w:rsidR="006D3C2F" w:rsidTr="00B80D88">
        <w:trPr>
          <w:trHeight w:val="644"/>
        </w:trPr>
        <w:tc>
          <w:tcPr>
            <w:tcW w:w="2426" w:type="dxa"/>
            <w:vAlign w:val="center"/>
          </w:tcPr>
          <w:p w:rsidR="006D3C2F" w:rsidRPr="00B80D88" w:rsidRDefault="006D3C2F" w:rsidP="006D3C2F">
            <w:pPr>
              <w:spacing w:line="360" w:lineRule="auto"/>
              <w:rPr>
                <w:sz w:val="24"/>
                <w:szCs w:val="24"/>
              </w:rPr>
            </w:pPr>
          </w:p>
        </w:tc>
        <w:tc>
          <w:tcPr>
            <w:tcW w:w="2426" w:type="dxa"/>
            <w:vAlign w:val="center"/>
          </w:tcPr>
          <w:p w:rsidR="006D3C2F" w:rsidRPr="00B80D88" w:rsidRDefault="006D3C2F" w:rsidP="006D3C2F">
            <w:pPr>
              <w:spacing w:line="360" w:lineRule="auto"/>
              <w:rPr>
                <w:sz w:val="24"/>
                <w:szCs w:val="24"/>
              </w:rPr>
            </w:pPr>
            <w:proofErr w:type="spellStart"/>
            <w:r>
              <w:rPr>
                <w:sz w:val="24"/>
                <w:szCs w:val="24"/>
              </w:rPr>
              <w:t>ChemBERTa</w:t>
            </w:r>
            <w:proofErr w:type="spellEnd"/>
          </w:p>
        </w:tc>
        <w:tc>
          <w:tcPr>
            <w:tcW w:w="2427" w:type="dxa"/>
          </w:tcPr>
          <w:p w:rsidR="006D3C2F" w:rsidRDefault="006D3C2F" w:rsidP="006D3C2F">
            <w:pPr>
              <w:spacing w:line="360" w:lineRule="auto"/>
              <w:rPr>
                <w:sz w:val="24"/>
                <w:szCs w:val="24"/>
              </w:rPr>
            </w:pPr>
            <w:r>
              <w:rPr>
                <w:sz w:val="24"/>
                <w:szCs w:val="24"/>
              </w:rPr>
              <w:t>~6 GB (100 samples, mixed precision)</w:t>
            </w:r>
          </w:p>
        </w:tc>
        <w:tc>
          <w:tcPr>
            <w:tcW w:w="2427" w:type="dxa"/>
            <w:vAlign w:val="center"/>
          </w:tcPr>
          <w:p w:rsidR="006D3C2F" w:rsidRDefault="006D3C2F" w:rsidP="006D3C2F">
            <w:pPr>
              <w:spacing w:line="360" w:lineRule="auto"/>
              <w:rPr>
                <w:sz w:val="24"/>
                <w:szCs w:val="24"/>
              </w:rPr>
            </w:pPr>
            <w:r>
              <w:rPr>
                <w:sz w:val="24"/>
                <w:szCs w:val="24"/>
              </w:rPr>
              <w:t>~1.5 GB (5 samples, mixed precision)</w:t>
            </w:r>
          </w:p>
        </w:tc>
      </w:tr>
      <w:tr w:rsidR="006D3C2F" w:rsidTr="00B80D88">
        <w:trPr>
          <w:trHeight w:val="644"/>
        </w:trPr>
        <w:tc>
          <w:tcPr>
            <w:tcW w:w="2426" w:type="dxa"/>
            <w:vAlign w:val="center"/>
          </w:tcPr>
          <w:p w:rsidR="006D3C2F" w:rsidRPr="00B80D88" w:rsidRDefault="006D3C2F" w:rsidP="006D3C2F">
            <w:pPr>
              <w:spacing w:line="360" w:lineRule="auto"/>
              <w:rPr>
                <w:sz w:val="24"/>
                <w:szCs w:val="24"/>
              </w:rPr>
            </w:pPr>
          </w:p>
        </w:tc>
        <w:tc>
          <w:tcPr>
            <w:tcW w:w="2426" w:type="dxa"/>
            <w:vAlign w:val="center"/>
          </w:tcPr>
          <w:p w:rsidR="006D3C2F" w:rsidRPr="00B80D88" w:rsidRDefault="006D3C2F" w:rsidP="006D3C2F">
            <w:pPr>
              <w:spacing w:line="360" w:lineRule="auto"/>
              <w:rPr>
                <w:sz w:val="24"/>
                <w:szCs w:val="24"/>
              </w:rPr>
            </w:pPr>
            <w:proofErr w:type="spellStart"/>
            <w:r>
              <w:rPr>
                <w:sz w:val="24"/>
                <w:szCs w:val="24"/>
              </w:rPr>
              <w:t>BioGPT</w:t>
            </w:r>
            <w:proofErr w:type="spellEnd"/>
          </w:p>
        </w:tc>
        <w:tc>
          <w:tcPr>
            <w:tcW w:w="2427" w:type="dxa"/>
          </w:tcPr>
          <w:p w:rsidR="006D3C2F" w:rsidRDefault="006D3C2F" w:rsidP="006D3C2F">
            <w:pPr>
              <w:spacing w:line="360" w:lineRule="auto"/>
              <w:rPr>
                <w:sz w:val="24"/>
                <w:szCs w:val="24"/>
              </w:rPr>
            </w:pPr>
            <w:r>
              <w:rPr>
                <w:sz w:val="24"/>
                <w:szCs w:val="24"/>
              </w:rPr>
              <w:t>~9 GB (100 samples, mixed precision)</w:t>
            </w:r>
          </w:p>
        </w:tc>
        <w:tc>
          <w:tcPr>
            <w:tcW w:w="2427" w:type="dxa"/>
            <w:vAlign w:val="center"/>
          </w:tcPr>
          <w:p w:rsidR="006D3C2F" w:rsidRDefault="006D3C2F" w:rsidP="006D3C2F">
            <w:pPr>
              <w:spacing w:line="360" w:lineRule="auto"/>
              <w:rPr>
                <w:sz w:val="24"/>
                <w:szCs w:val="24"/>
              </w:rPr>
            </w:pPr>
            <w:r>
              <w:rPr>
                <w:sz w:val="24"/>
                <w:szCs w:val="24"/>
              </w:rPr>
              <w:t>~2.5 GB (5 samples, mixed precision)</w:t>
            </w:r>
          </w:p>
        </w:tc>
      </w:tr>
      <w:tr w:rsidR="006D3C2F" w:rsidTr="00B64A74">
        <w:trPr>
          <w:trHeight w:val="644"/>
        </w:trPr>
        <w:tc>
          <w:tcPr>
            <w:tcW w:w="2426" w:type="dxa"/>
            <w:vAlign w:val="center"/>
          </w:tcPr>
          <w:p w:rsidR="006D3C2F" w:rsidRPr="00B80D88" w:rsidRDefault="006D3C2F" w:rsidP="006D3C2F">
            <w:pPr>
              <w:spacing w:line="360" w:lineRule="auto"/>
              <w:rPr>
                <w:sz w:val="24"/>
                <w:szCs w:val="24"/>
              </w:rPr>
            </w:pPr>
            <w:r>
              <w:rPr>
                <w:sz w:val="24"/>
                <w:szCs w:val="24"/>
              </w:rPr>
              <w:t>Inference Time</w:t>
            </w:r>
          </w:p>
        </w:tc>
        <w:tc>
          <w:tcPr>
            <w:tcW w:w="2426" w:type="dxa"/>
            <w:vAlign w:val="center"/>
          </w:tcPr>
          <w:p w:rsidR="006D3C2F" w:rsidRDefault="006D3C2F" w:rsidP="006D3C2F">
            <w:pPr>
              <w:spacing w:line="360" w:lineRule="auto"/>
              <w:rPr>
                <w:sz w:val="24"/>
                <w:szCs w:val="24"/>
              </w:rPr>
            </w:pPr>
            <w:r>
              <w:rPr>
                <w:sz w:val="24"/>
                <w:szCs w:val="24"/>
              </w:rPr>
              <w:t>MolT5</w:t>
            </w:r>
          </w:p>
        </w:tc>
        <w:tc>
          <w:tcPr>
            <w:tcW w:w="2427" w:type="dxa"/>
          </w:tcPr>
          <w:p w:rsidR="006D3C2F" w:rsidRDefault="006D3C2F" w:rsidP="006D3C2F">
            <w:pPr>
              <w:spacing w:line="360" w:lineRule="auto"/>
              <w:rPr>
                <w:sz w:val="24"/>
                <w:szCs w:val="24"/>
              </w:rPr>
            </w:pPr>
            <w:r>
              <w:rPr>
                <w:sz w:val="24"/>
                <w:szCs w:val="24"/>
              </w:rPr>
              <w:t>0.5 secs per recommendation</w:t>
            </w:r>
          </w:p>
        </w:tc>
        <w:tc>
          <w:tcPr>
            <w:tcW w:w="2427" w:type="dxa"/>
          </w:tcPr>
          <w:p w:rsidR="006D3C2F" w:rsidRDefault="006D3C2F" w:rsidP="006D3C2F">
            <w:pPr>
              <w:spacing w:line="360" w:lineRule="auto"/>
              <w:rPr>
                <w:sz w:val="24"/>
                <w:szCs w:val="24"/>
              </w:rPr>
            </w:pPr>
            <w:r>
              <w:rPr>
                <w:sz w:val="24"/>
                <w:szCs w:val="24"/>
              </w:rPr>
              <w:t>0.6 secs per recommendation (HNSW)</w:t>
            </w:r>
          </w:p>
        </w:tc>
      </w:tr>
      <w:tr w:rsidR="006D3C2F" w:rsidTr="00B64A74">
        <w:trPr>
          <w:trHeight w:val="644"/>
        </w:trPr>
        <w:tc>
          <w:tcPr>
            <w:tcW w:w="2426" w:type="dxa"/>
            <w:vAlign w:val="center"/>
          </w:tcPr>
          <w:p w:rsidR="006D3C2F" w:rsidRPr="00B80D88" w:rsidRDefault="006D3C2F" w:rsidP="006D3C2F">
            <w:pPr>
              <w:spacing w:line="360" w:lineRule="auto"/>
              <w:rPr>
                <w:sz w:val="24"/>
                <w:szCs w:val="24"/>
              </w:rPr>
            </w:pPr>
          </w:p>
        </w:tc>
        <w:tc>
          <w:tcPr>
            <w:tcW w:w="2426" w:type="dxa"/>
            <w:vAlign w:val="center"/>
          </w:tcPr>
          <w:p w:rsidR="006D3C2F" w:rsidRDefault="006D3C2F" w:rsidP="006D3C2F">
            <w:pPr>
              <w:spacing w:line="360" w:lineRule="auto"/>
              <w:rPr>
                <w:sz w:val="24"/>
                <w:szCs w:val="24"/>
              </w:rPr>
            </w:pPr>
            <w:proofErr w:type="spellStart"/>
            <w:r>
              <w:rPr>
                <w:sz w:val="24"/>
                <w:szCs w:val="24"/>
              </w:rPr>
              <w:t>ChemBERTa</w:t>
            </w:r>
            <w:proofErr w:type="spellEnd"/>
          </w:p>
        </w:tc>
        <w:tc>
          <w:tcPr>
            <w:tcW w:w="2427" w:type="dxa"/>
          </w:tcPr>
          <w:p w:rsidR="006D3C2F" w:rsidRDefault="006D3C2F" w:rsidP="006D3C2F">
            <w:pPr>
              <w:spacing w:line="360" w:lineRule="auto"/>
              <w:rPr>
                <w:sz w:val="24"/>
                <w:szCs w:val="24"/>
              </w:rPr>
            </w:pPr>
            <w:r>
              <w:rPr>
                <w:sz w:val="24"/>
                <w:szCs w:val="24"/>
              </w:rPr>
              <w:t>0.3 secs per classification</w:t>
            </w:r>
          </w:p>
        </w:tc>
        <w:tc>
          <w:tcPr>
            <w:tcW w:w="2427" w:type="dxa"/>
          </w:tcPr>
          <w:p w:rsidR="006D3C2F" w:rsidRDefault="006D3C2F" w:rsidP="006D3C2F">
            <w:pPr>
              <w:spacing w:line="360" w:lineRule="auto"/>
              <w:rPr>
                <w:sz w:val="24"/>
                <w:szCs w:val="24"/>
              </w:rPr>
            </w:pPr>
            <w:r>
              <w:rPr>
                <w:sz w:val="24"/>
                <w:szCs w:val="24"/>
              </w:rPr>
              <w:t>0.4 secs per classification</w:t>
            </w:r>
          </w:p>
        </w:tc>
      </w:tr>
      <w:tr w:rsidR="006D3C2F" w:rsidTr="00B64A74">
        <w:trPr>
          <w:trHeight w:val="644"/>
        </w:trPr>
        <w:tc>
          <w:tcPr>
            <w:tcW w:w="2426" w:type="dxa"/>
            <w:vAlign w:val="center"/>
          </w:tcPr>
          <w:p w:rsidR="006D3C2F" w:rsidRPr="00B80D88" w:rsidRDefault="006D3C2F" w:rsidP="006D3C2F">
            <w:pPr>
              <w:spacing w:line="360" w:lineRule="auto"/>
              <w:rPr>
                <w:sz w:val="24"/>
                <w:szCs w:val="24"/>
              </w:rPr>
            </w:pPr>
          </w:p>
        </w:tc>
        <w:tc>
          <w:tcPr>
            <w:tcW w:w="2426" w:type="dxa"/>
            <w:vAlign w:val="center"/>
          </w:tcPr>
          <w:p w:rsidR="006D3C2F" w:rsidRDefault="006D3C2F" w:rsidP="006D3C2F">
            <w:pPr>
              <w:spacing w:line="360" w:lineRule="auto"/>
              <w:rPr>
                <w:sz w:val="24"/>
                <w:szCs w:val="24"/>
              </w:rPr>
            </w:pPr>
            <w:proofErr w:type="spellStart"/>
            <w:r>
              <w:rPr>
                <w:sz w:val="24"/>
                <w:szCs w:val="24"/>
              </w:rPr>
              <w:t>BioGPT</w:t>
            </w:r>
            <w:proofErr w:type="spellEnd"/>
          </w:p>
        </w:tc>
        <w:tc>
          <w:tcPr>
            <w:tcW w:w="2427" w:type="dxa"/>
          </w:tcPr>
          <w:p w:rsidR="006D3C2F" w:rsidRDefault="006D3C2F" w:rsidP="006D3C2F">
            <w:pPr>
              <w:spacing w:line="360" w:lineRule="auto"/>
              <w:rPr>
                <w:sz w:val="24"/>
                <w:szCs w:val="24"/>
              </w:rPr>
            </w:pPr>
            <w:r>
              <w:rPr>
                <w:sz w:val="24"/>
                <w:szCs w:val="24"/>
              </w:rPr>
              <w:t>0.55 secs per recommendation</w:t>
            </w:r>
          </w:p>
        </w:tc>
        <w:tc>
          <w:tcPr>
            <w:tcW w:w="2427" w:type="dxa"/>
          </w:tcPr>
          <w:p w:rsidR="006D3C2F" w:rsidRDefault="006D3C2F" w:rsidP="006D3C2F">
            <w:pPr>
              <w:spacing w:line="360" w:lineRule="auto"/>
              <w:rPr>
                <w:sz w:val="24"/>
                <w:szCs w:val="24"/>
              </w:rPr>
            </w:pPr>
            <w:r>
              <w:rPr>
                <w:sz w:val="24"/>
                <w:szCs w:val="24"/>
              </w:rPr>
              <w:t>0.65 secs per recommendation (HNSW)</w:t>
            </w:r>
          </w:p>
        </w:tc>
      </w:tr>
      <w:tr w:rsidR="006D3C2F" w:rsidTr="00B64A74">
        <w:trPr>
          <w:trHeight w:val="644"/>
        </w:trPr>
        <w:tc>
          <w:tcPr>
            <w:tcW w:w="2426" w:type="dxa"/>
            <w:vAlign w:val="center"/>
          </w:tcPr>
          <w:p w:rsidR="006D3C2F" w:rsidRPr="00B80D88" w:rsidRDefault="006D3C2F" w:rsidP="006D3C2F">
            <w:pPr>
              <w:spacing w:line="360" w:lineRule="auto"/>
              <w:rPr>
                <w:sz w:val="24"/>
                <w:szCs w:val="24"/>
              </w:rPr>
            </w:pPr>
            <w:r>
              <w:rPr>
                <w:sz w:val="24"/>
                <w:szCs w:val="24"/>
              </w:rPr>
              <w:t>Prompt Complexity</w:t>
            </w:r>
          </w:p>
        </w:tc>
        <w:tc>
          <w:tcPr>
            <w:tcW w:w="2426" w:type="dxa"/>
            <w:vAlign w:val="center"/>
          </w:tcPr>
          <w:p w:rsidR="006D3C2F" w:rsidRDefault="006D3C2F" w:rsidP="006D3C2F">
            <w:pPr>
              <w:spacing w:line="360" w:lineRule="auto"/>
              <w:rPr>
                <w:sz w:val="24"/>
                <w:szCs w:val="24"/>
              </w:rPr>
            </w:pPr>
            <w:r>
              <w:rPr>
                <w:sz w:val="24"/>
                <w:szCs w:val="24"/>
              </w:rPr>
              <w:t>All</w:t>
            </w:r>
          </w:p>
        </w:tc>
        <w:tc>
          <w:tcPr>
            <w:tcW w:w="2427" w:type="dxa"/>
          </w:tcPr>
          <w:p w:rsidR="006D3C2F" w:rsidRDefault="006D3C2F" w:rsidP="006D3C2F">
            <w:pPr>
              <w:spacing w:line="360" w:lineRule="auto"/>
              <w:rPr>
                <w:sz w:val="24"/>
                <w:szCs w:val="24"/>
              </w:rPr>
            </w:pPr>
            <w:r>
              <w:rPr>
                <w:sz w:val="24"/>
                <w:szCs w:val="24"/>
              </w:rPr>
              <w:t>Simple Templates</w:t>
            </w:r>
          </w:p>
        </w:tc>
        <w:tc>
          <w:tcPr>
            <w:tcW w:w="2427" w:type="dxa"/>
          </w:tcPr>
          <w:p w:rsidR="006D3C2F" w:rsidRDefault="006D3C2F" w:rsidP="006D3C2F">
            <w:pPr>
              <w:spacing w:line="360" w:lineRule="auto"/>
              <w:rPr>
                <w:sz w:val="24"/>
                <w:szCs w:val="24"/>
              </w:rPr>
            </w:pPr>
            <w:r>
              <w:rPr>
                <w:sz w:val="24"/>
                <w:szCs w:val="24"/>
              </w:rPr>
              <w:t>Similarity-based templates</w:t>
            </w:r>
          </w:p>
        </w:tc>
      </w:tr>
      <w:tr w:rsidR="006D3C2F" w:rsidTr="00B64A74">
        <w:trPr>
          <w:trHeight w:val="644"/>
        </w:trPr>
        <w:tc>
          <w:tcPr>
            <w:tcW w:w="2426" w:type="dxa"/>
            <w:vAlign w:val="center"/>
          </w:tcPr>
          <w:p w:rsidR="006D3C2F" w:rsidRDefault="006D3C2F" w:rsidP="006D3C2F">
            <w:pPr>
              <w:spacing w:line="360" w:lineRule="auto"/>
              <w:rPr>
                <w:sz w:val="24"/>
                <w:szCs w:val="24"/>
              </w:rPr>
            </w:pPr>
            <w:r>
              <w:rPr>
                <w:sz w:val="24"/>
                <w:szCs w:val="24"/>
              </w:rPr>
              <w:lastRenderedPageBreak/>
              <w:t>Output Relevance</w:t>
            </w:r>
          </w:p>
        </w:tc>
        <w:tc>
          <w:tcPr>
            <w:tcW w:w="2426" w:type="dxa"/>
            <w:vAlign w:val="center"/>
          </w:tcPr>
          <w:p w:rsidR="006D3C2F" w:rsidRDefault="006D3C2F" w:rsidP="006D3C2F">
            <w:pPr>
              <w:spacing w:line="360" w:lineRule="auto"/>
              <w:rPr>
                <w:sz w:val="24"/>
                <w:szCs w:val="24"/>
              </w:rPr>
            </w:pPr>
            <w:r>
              <w:rPr>
                <w:sz w:val="24"/>
                <w:szCs w:val="24"/>
              </w:rPr>
              <w:t>MolT5</w:t>
            </w:r>
          </w:p>
        </w:tc>
        <w:tc>
          <w:tcPr>
            <w:tcW w:w="2427" w:type="dxa"/>
          </w:tcPr>
          <w:p w:rsidR="006D3C2F" w:rsidRDefault="006D3C2F" w:rsidP="006D3C2F">
            <w:pPr>
              <w:spacing w:line="360" w:lineRule="auto"/>
              <w:rPr>
                <w:sz w:val="24"/>
                <w:szCs w:val="24"/>
              </w:rPr>
            </w:pPr>
            <w:r>
              <w:rPr>
                <w:sz w:val="24"/>
                <w:szCs w:val="24"/>
              </w:rPr>
              <w:t>General chemical descriptions</w:t>
            </w:r>
          </w:p>
        </w:tc>
        <w:tc>
          <w:tcPr>
            <w:tcW w:w="2427" w:type="dxa"/>
          </w:tcPr>
          <w:p w:rsidR="006D3C2F" w:rsidRDefault="006D3C2F" w:rsidP="006D3C2F">
            <w:pPr>
              <w:spacing w:line="360" w:lineRule="auto"/>
              <w:rPr>
                <w:sz w:val="24"/>
                <w:szCs w:val="24"/>
              </w:rPr>
            </w:pPr>
            <w:r>
              <w:rPr>
                <w:sz w:val="24"/>
                <w:szCs w:val="24"/>
              </w:rPr>
              <w:t>High (similarity-informed)</w:t>
            </w:r>
          </w:p>
        </w:tc>
      </w:tr>
      <w:tr w:rsidR="006D3C2F" w:rsidTr="00B64A74">
        <w:trPr>
          <w:trHeight w:val="644"/>
        </w:trPr>
        <w:tc>
          <w:tcPr>
            <w:tcW w:w="2426" w:type="dxa"/>
            <w:vAlign w:val="center"/>
          </w:tcPr>
          <w:p w:rsidR="006D3C2F" w:rsidRDefault="006D3C2F" w:rsidP="006D3C2F">
            <w:pPr>
              <w:spacing w:line="360" w:lineRule="auto"/>
              <w:rPr>
                <w:sz w:val="24"/>
                <w:szCs w:val="24"/>
              </w:rPr>
            </w:pPr>
          </w:p>
        </w:tc>
        <w:tc>
          <w:tcPr>
            <w:tcW w:w="2426" w:type="dxa"/>
            <w:vAlign w:val="center"/>
          </w:tcPr>
          <w:p w:rsidR="006D3C2F" w:rsidRDefault="006D3C2F" w:rsidP="006D3C2F">
            <w:pPr>
              <w:spacing w:line="360" w:lineRule="auto"/>
              <w:rPr>
                <w:sz w:val="24"/>
                <w:szCs w:val="24"/>
              </w:rPr>
            </w:pPr>
            <w:proofErr w:type="spellStart"/>
            <w:r>
              <w:rPr>
                <w:sz w:val="24"/>
                <w:szCs w:val="24"/>
              </w:rPr>
              <w:t>ChemBERTa</w:t>
            </w:r>
            <w:proofErr w:type="spellEnd"/>
          </w:p>
        </w:tc>
        <w:tc>
          <w:tcPr>
            <w:tcW w:w="2427" w:type="dxa"/>
          </w:tcPr>
          <w:p w:rsidR="006D3C2F" w:rsidRDefault="006D3C2F" w:rsidP="006D3C2F">
            <w:pPr>
              <w:spacing w:line="360" w:lineRule="auto"/>
              <w:rPr>
                <w:sz w:val="24"/>
                <w:szCs w:val="24"/>
              </w:rPr>
            </w:pPr>
            <w:r>
              <w:rPr>
                <w:sz w:val="24"/>
                <w:szCs w:val="24"/>
              </w:rPr>
              <w:t>Limited (classification)</w:t>
            </w:r>
          </w:p>
        </w:tc>
        <w:tc>
          <w:tcPr>
            <w:tcW w:w="2427" w:type="dxa"/>
          </w:tcPr>
          <w:p w:rsidR="006D3C2F" w:rsidRDefault="006D3C2F" w:rsidP="006D3C2F">
            <w:pPr>
              <w:spacing w:line="360" w:lineRule="auto"/>
              <w:rPr>
                <w:sz w:val="24"/>
                <w:szCs w:val="24"/>
              </w:rPr>
            </w:pPr>
            <w:r>
              <w:rPr>
                <w:sz w:val="24"/>
                <w:szCs w:val="24"/>
              </w:rPr>
              <w:t>Limited (classification)</w:t>
            </w:r>
          </w:p>
        </w:tc>
      </w:tr>
      <w:tr w:rsidR="006D3C2F" w:rsidTr="00B64A74">
        <w:trPr>
          <w:trHeight w:val="644"/>
        </w:trPr>
        <w:tc>
          <w:tcPr>
            <w:tcW w:w="2426" w:type="dxa"/>
            <w:vAlign w:val="center"/>
          </w:tcPr>
          <w:p w:rsidR="006D3C2F" w:rsidRDefault="006D3C2F" w:rsidP="006D3C2F">
            <w:pPr>
              <w:spacing w:line="360" w:lineRule="auto"/>
              <w:rPr>
                <w:sz w:val="24"/>
                <w:szCs w:val="24"/>
              </w:rPr>
            </w:pPr>
          </w:p>
        </w:tc>
        <w:tc>
          <w:tcPr>
            <w:tcW w:w="2426" w:type="dxa"/>
            <w:vAlign w:val="center"/>
          </w:tcPr>
          <w:p w:rsidR="006D3C2F" w:rsidRDefault="006D3C2F" w:rsidP="006D3C2F">
            <w:pPr>
              <w:spacing w:line="360" w:lineRule="auto"/>
              <w:rPr>
                <w:sz w:val="24"/>
                <w:szCs w:val="24"/>
              </w:rPr>
            </w:pPr>
            <w:proofErr w:type="spellStart"/>
            <w:r>
              <w:rPr>
                <w:sz w:val="24"/>
                <w:szCs w:val="24"/>
              </w:rPr>
              <w:t>BioGPT</w:t>
            </w:r>
            <w:proofErr w:type="spellEnd"/>
          </w:p>
        </w:tc>
        <w:tc>
          <w:tcPr>
            <w:tcW w:w="2427" w:type="dxa"/>
          </w:tcPr>
          <w:p w:rsidR="006D3C2F" w:rsidRDefault="006D3C2F" w:rsidP="006D3C2F">
            <w:pPr>
              <w:spacing w:line="360" w:lineRule="auto"/>
              <w:rPr>
                <w:sz w:val="24"/>
                <w:szCs w:val="24"/>
              </w:rPr>
            </w:pPr>
            <w:r>
              <w:rPr>
                <w:sz w:val="24"/>
                <w:szCs w:val="24"/>
              </w:rPr>
              <w:t>General chemical descriptions</w:t>
            </w:r>
          </w:p>
        </w:tc>
        <w:tc>
          <w:tcPr>
            <w:tcW w:w="2427" w:type="dxa"/>
          </w:tcPr>
          <w:p w:rsidR="006D3C2F" w:rsidRDefault="006D3C2F" w:rsidP="006D3C2F">
            <w:pPr>
              <w:spacing w:line="360" w:lineRule="auto"/>
              <w:rPr>
                <w:sz w:val="24"/>
                <w:szCs w:val="24"/>
              </w:rPr>
            </w:pPr>
            <w:r>
              <w:rPr>
                <w:sz w:val="24"/>
                <w:szCs w:val="24"/>
              </w:rPr>
              <w:t>High (similarity-informed)</w:t>
            </w:r>
          </w:p>
        </w:tc>
      </w:tr>
    </w:tbl>
    <w:p w:rsidR="004F17CD" w:rsidRDefault="004F17CD">
      <w:pPr>
        <w:spacing w:line="360" w:lineRule="auto"/>
        <w:rPr>
          <w:sz w:val="24"/>
          <w:szCs w:val="24"/>
        </w:rPr>
      </w:pPr>
    </w:p>
    <w:p w:rsidR="00563C75" w:rsidRDefault="00563C75" w:rsidP="00563C75">
      <w:pPr>
        <w:rPr>
          <w:sz w:val="24"/>
          <w:szCs w:val="24"/>
        </w:rPr>
      </w:pPr>
      <w:r w:rsidRPr="00563C75">
        <w:rPr>
          <w:b/>
          <w:bCs/>
          <w:sz w:val="28"/>
          <w:szCs w:val="28"/>
          <w:u w:val="single"/>
        </w:rPr>
        <w:t>Discussion:</w:t>
      </w:r>
      <w:r w:rsidRPr="00563C75">
        <w:rPr>
          <w:sz w:val="28"/>
          <w:szCs w:val="28"/>
        </w:rPr>
        <w:t xml:space="preserve"> </w:t>
      </w:r>
    </w:p>
    <w:p w:rsidR="00563C75" w:rsidRPr="00563C75" w:rsidRDefault="00563C75" w:rsidP="00563C75">
      <w:pPr>
        <w:rPr>
          <w:sz w:val="24"/>
          <w:szCs w:val="24"/>
        </w:rPr>
      </w:pPr>
      <w:r w:rsidRPr="00563C75">
        <w:rPr>
          <w:sz w:val="24"/>
          <w:szCs w:val="24"/>
        </w:rPr>
        <w:t xml:space="preserve">Dataset-only tuning processes 100 SMILES strings, requiring higher memory (6–9 GB) and training time (50–60 s) due to larger batch sizes, but preprocessing is minimal (~10 </w:t>
      </w:r>
      <w:proofErr w:type="spellStart"/>
      <w:r w:rsidRPr="00563C75">
        <w:rPr>
          <w:sz w:val="24"/>
          <w:szCs w:val="24"/>
        </w:rPr>
        <w:t>ms</w:t>
      </w:r>
      <w:proofErr w:type="spellEnd"/>
      <w:r w:rsidRPr="00563C75">
        <w:rPr>
          <w:sz w:val="24"/>
          <w:szCs w:val="24"/>
        </w:rPr>
        <w:t xml:space="preserve">). HNSW-informed tuning uses only 5 similarity-based SMILES, reducing memory usage (~1.5–2.5 GB) and training time (1.3–1.7 s), though preprocessing takes longer (~100 </w:t>
      </w:r>
      <w:proofErr w:type="spellStart"/>
      <w:r w:rsidRPr="00563C75">
        <w:rPr>
          <w:sz w:val="24"/>
          <w:szCs w:val="24"/>
        </w:rPr>
        <w:t>ms</w:t>
      </w:r>
      <w:proofErr w:type="spellEnd"/>
      <w:r w:rsidRPr="00563C75">
        <w:rPr>
          <w:sz w:val="24"/>
          <w:szCs w:val="24"/>
        </w:rPr>
        <w:t xml:space="preserve">) due to HNSW searches. Inference time is slightly higher for HNSW-informed tuning (e.g., 0.6 s vs. 0.5 s for MolT5) due to similarity search overhead. </w:t>
      </w:r>
      <w:proofErr w:type="spellStart"/>
      <w:r w:rsidRPr="00563C75">
        <w:rPr>
          <w:sz w:val="24"/>
          <w:szCs w:val="24"/>
        </w:rPr>
        <w:t>ChemBERTa</w:t>
      </w:r>
      <w:proofErr w:type="spellEnd"/>
      <w:r w:rsidRPr="00563C75">
        <w:rPr>
          <w:sz w:val="24"/>
          <w:szCs w:val="24"/>
        </w:rPr>
        <w:t xml:space="preserve"> is the most memory-efficient but least relevant, as it cannot generate recommendations. MolT5 and </w:t>
      </w:r>
      <w:proofErr w:type="spellStart"/>
      <w:r w:rsidRPr="00563C75">
        <w:rPr>
          <w:sz w:val="24"/>
          <w:szCs w:val="24"/>
        </w:rPr>
        <w:t>BioGPT</w:t>
      </w:r>
      <w:proofErr w:type="spellEnd"/>
      <w:r w:rsidRPr="00563C75">
        <w:rPr>
          <w:sz w:val="24"/>
          <w:szCs w:val="24"/>
        </w:rPr>
        <w:t xml:space="preserve"> produce highly relevant outputs with HNSW-informed tuning, leveraging similarity for targeted drug discovery. </w:t>
      </w:r>
      <w:proofErr w:type="spellStart"/>
      <w:r w:rsidRPr="00563C75">
        <w:rPr>
          <w:sz w:val="24"/>
          <w:szCs w:val="24"/>
        </w:rPr>
        <w:t>BioGPT’s</w:t>
      </w:r>
      <w:proofErr w:type="spellEnd"/>
      <w:r w:rsidRPr="00563C75">
        <w:rPr>
          <w:sz w:val="24"/>
          <w:szCs w:val="24"/>
        </w:rPr>
        <w:t xml:space="preserve"> higher memory usage reflects its larger model size, but its performance is comparable to MolT5.</w:t>
      </w:r>
    </w:p>
    <w:p w:rsidR="00574575" w:rsidRDefault="00574575">
      <w:pPr>
        <w:rPr>
          <w:sz w:val="24"/>
          <w:szCs w:val="24"/>
        </w:rPr>
      </w:pPr>
      <w:r>
        <w:rPr>
          <w:sz w:val="24"/>
          <w:szCs w:val="24"/>
        </w:rPr>
        <w:br w:type="page"/>
      </w:r>
    </w:p>
    <w:p w:rsidR="004F17CD" w:rsidRPr="00BC082F" w:rsidRDefault="00574575" w:rsidP="00BC082F">
      <w:pPr>
        <w:pStyle w:val="Heading1"/>
        <w:jc w:val="center"/>
        <w:rPr>
          <w:b/>
          <w:bCs/>
          <w:sz w:val="32"/>
          <w:szCs w:val="32"/>
        </w:rPr>
      </w:pPr>
      <w:bookmarkStart w:id="30" w:name="_Toc200336032"/>
      <w:r w:rsidRPr="00BC082F">
        <w:rPr>
          <w:b/>
          <w:bCs/>
          <w:sz w:val="32"/>
          <w:szCs w:val="32"/>
        </w:rPr>
        <w:lastRenderedPageBreak/>
        <w:t>PSEUDOCODE</w:t>
      </w:r>
      <w:bookmarkEnd w:id="30"/>
    </w:p>
    <w:p w:rsidR="00273E10" w:rsidRPr="00273E10" w:rsidRDefault="00273E10" w:rsidP="00273E10">
      <w:pPr>
        <w:spacing w:line="360" w:lineRule="auto"/>
        <w:rPr>
          <w:sz w:val="24"/>
          <w:szCs w:val="24"/>
        </w:rPr>
      </w:pPr>
      <w:r w:rsidRPr="00273E10">
        <w:rPr>
          <w:sz w:val="24"/>
          <w:szCs w:val="24"/>
        </w:rPr>
        <w:t xml:space="preserve">Algorithm: </w:t>
      </w:r>
      <w:r>
        <w:rPr>
          <w:sz w:val="24"/>
          <w:szCs w:val="24"/>
        </w:rPr>
        <w:t>Chemical Compound</w:t>
      </w:r>
      <w:r w:rsidRPr="00273E10">
        <w:rPr>
          <w:sz w:val="24"/>
          <w:szCs w:val="24"/>
        </w:rPr>
        <w:t xml:space="preserve"> Recommendation System</w:t>
      </w:r>
    </w:p>
    <w:p w:rsidR="00273E10" w:rsidRPr="00273E10" w:rsidRDefault="00273E10" w:rsidP="00273E10">
      <w:pPr>
        <w:spacing w:line="360" w:lineRule="auto"/>
        <w:rPr>
          <w:sz w:val="24"/>
          <w:szCs w:val="24"/>
        </w:rPr>
      </w:pPr>
    </w:p>
    <w:p w:rsidR="00273E10" w:rsidRPr="00273E10" w:rsidRDefault="00273E10" w:rsidP="00273E10">
      <w:pPr>
        <w:spacing w:line="360" w:lineRule="auto"/>
        <w:rPr>
          <w:sz w:val="24"/>
          <w:szCs w:val="24"/>
        </w:rPr>
      </w:pPr>
      <w:r w:rsidRPr="00273E10">
        <w:rPr>
          <w:sz w:val="24"/>
          <w:szCs w:val="24"/>
        </w:rPr>
        <w:t xml:space="preserve">Input: Dataset with SMILES, Morgan fingerprints, </w:t>
      </w:r>
      <w:proofErr w:type="spellStart"/>
      <w:r w:rsidRPr="00273E10">
        <w:rPr>
          <w:sz w:val="24"/>
          <w:szCs w:val="24"/>
        </w:rPr>
        <w:t>logP</w:t>
      </w:r>
      <w:proofErr w:type="spellEnd"/>
      <w:r w:rsidRPr="00273E10">
        <w:rPr>
          <w:sz w:val="24"/>
          <w:szCs w:val="24"/>
        </w:rPr>
        <w:t>, and GNN embeddings; Query SMILES string</w:t>
      </w:r>
    </w:p>
    <w:p w:rsidR="00273E10" w:rsidRPr="00273E10" w:rsidRDefault="00273E10" w:rsidP="00273E10">
      <w:pPr>
        <w:spacing w:line="360" w:lineRule="auto"/>
        <w:rPr>
          <w:sz w:val="24"/>
          <w:szCs w:val="24"/>
        </w:rPr>
      </w:pPr>
      <w:r w:rsidRPr="00273E10">
        <w:rPr>
          <w:sz w:val="24"/>
          <w:szCs w:val="24"/>
        </w:rPr>
        <w:t xml:space="preserve">Output: List of similar compounds and novel compound recommendations for MolT5, </w:t>
      </w:r>
      <w:proofErr w:type="spellStart"/>
      <w:r w:rsidRPr="00273E10">
        <w:rPr>
          <w:sz w:val="24"/>
          <w:szCs w:val="24"/>
        </w:rPr>
        <w:t>ChemBERTa</w:t>
      </w:r>
      <w:proofErr w:type="spellEnd"/>
      <w:r w:rsidRPr="00273E10">
        <w:rPr>
          <w:sz w:val="24"/>
          <w:szCs w:val="24"/>
        </w:rPr>
        <w:t xml:space="preserve">, </w:t>
      </w:r>
      <w:proofErr w:type="spellStart"/>
      <w:r w:rsidRPr="00273E10">
        <w:rPr>
          <w:sz w:val="24"/>
          <w:szCs w:val="24"/>
        </w:rPr>
        <w:t>BioGPT</w:t>
      </w:r>
      <w:proofErr w:type="spellEnd"/>
    </w:p>
    <w:p w:rsidR="00273E10" w:rsidRPr="00273E10" w:rsidRDefault="00273E10" w:rsidP="00273E10">
      <w:pPr>
        <w:spacing w:line="360" w:lineRule="auto"/>
        <w:rPr>
          <w:sz w:val="24"/>
          <w:szCs w:val="24"/>
        </w:rPr>
      </w:pPr>
    </w:p>
    <w:p w:rsidR="00273E10" w:rsidRPr="00273E10" w:rsidRDefault="00273E10" w:rsidP="00273E10">
      <w:pPr>
        <w:spacing w:line="360" w:lineRule="auto"/>
        <w:rPr>
          <w:sz w:val="24"/>
          <w:szCs w:val="24"/>
        </w:rPr>
      </w:pPr>
      <w:r w:rsidRPr="00273E10">
        <w:rPr>
          <w:sz w:val="24"/>
          <w:szCs w:val="24"/>
        </w:rPr>
        <w:t>1. Preprocessing</w:t>
      </w:r>
    </w:p>
    <w:p w:rsidR="00273E10" w:rsidRPr="00273E10" w:rsidRDefault="00273E10" w:rsidP="00273E10">
      <w:pPr>
        <w:spacing w:line="360" w:lineRule="auto"/>
        <w:rPr>
          <w:sz w:val="24"/>
          <w:szCs w:val="24"/>
        </w:rPr>
      </w:pPr>
      <w:r w:rsidRPr="00273E10">
        <w:rPr>
          <w:sz w:val="24"/>
          <w:szCs w:val="24"/>
        </w:rPr>
        <w:t xml:space="preserve">   - Load SMILES dataset</w:t>
      </w:r>
    </w:p>
    <w:p w:rsidR="00273E10" w:rsidRPr="00273E10" w:rsidRDefault="00273E10" w:rsidP="00273E10">
      <w:pPr>
        <w:spacing w:line="360" w:lineRule="auto"/>
        <w:rPr>
          <w:sz w:val="24"/>
          <w:szCs w:val="24"/>
        </w:rPr>
      </w:pPr>
      <w:r w:rsidRPr="00273E10">
        <w:rPr>
          <w:sz w:val="24"/>
          <w:szCs w:val="24"/>
        </w:rPr>
        <w:t xml:space="preserve">   - Generate Morgan fingerprints</w:t>
      </w:r>
    </w:p>
    <w:p w:rsidR="00273E10" w:rsidRPr="00273E10" w:rsidRDefault="00273E10" w:rsidP="00273E10">
      <w:pPr>
        <w:spacing w:line="360" w:lineRule="auto"/>
        <w:rPr>
          <w:sz w:val="24"/>
          <w:szCs w:val="24"/>
        </w:rPr>
      </w:pPr>
      <w:r w:rsidRPr="00273E10">
        <w:rPr>
          <w:sz w:val="24"/>
          <w:szCs w:val="24"/>
        </w:rPr>
        <w:t xml:space="preserve">   - Compute GNN embeddings</w:t>
      </w:r>
    </w:p>
    <w:p w:rsidR="00273E10" w:rsidRPr="00273E10" w:rsidRDefault="00273E10" w:rsidP="00273E10">
      <w:pPr>
        <w:spacing w:line="360" w:lineRule="auto"/>
        <w:rPr>
          <w:sz w:val="24"/>
          <w:szCs w:val="24"/>
        </w:rPr>
      </w:pPr>
      <w:r w:rsidRPr="00273E10">
        <w:rPr>
          <w:sz w:val="24"/>
          <w:szCs w:val="24"/>
        </w:rPr>
        <w:t xml:space="preserve">   - Save </w:t>
      </w:r>
      <w:proofErr w:type="spellStart"/>
      <w:r w:rsidRPr="00273E10">
        <w:rPr>
          <w:sz w:val="24"/>
          <w:szCs w:val="24"/>
        </w:rPr>
        <w:t>preprocessed</w:t>
      </w:r>
      <w:proofErr w:type="spellEnd"/>
      <w:r w:rsidRPr="00273E10">
        <w:rPr>
          <w:sz w:val="24"/>
          <w:szCs w:val="24"/>
        </w:rPr>
        <w:t xml:space="preserve"> dataset with SMILES, fingerprints, </w:t>
      </w:r>
      <w:proofErr w:type="spellStart"/>
      <w:r w:rsidRPr="00273E10">
        <w:rPr>
          <w:sz w:val="24"/>
          <w:szCs w:val="24"/>
        </w:rPr>
        <w:t>logP</w:t>
      </w:r>
      <w:proofErr w:type="spellEnd"/>
      <w:r w:rsidRPr="00273E10">
        <w:rPr>
          <w:sz w:val="24"/>
          <w:szCs w:val="24"/>
        </w:rPr>
        <w:t>, embeddings</w:t>
      </w:r>
    </w:p>
    <w:p w:rsidR="00273E10" w:rsidRPr="00273E10" w:rsidRDefault="00273E10" w:rsidP="00273E10">
      <w:pPr>
        <w:spacing w:line="360" w:lineRule="auto"/>
        <w:rPr>
          <w:sz w:val="24"/>
          <w:szCs w:val="24"/>
        </w:rPr>
      </w:pPr>
    </w:p>
    <w:p w:rsidR="00273E10" w:rsidRPr="00273E10" w:rsidRDefault="00273E10" w:rsidP="00273E10">
      <w:pPr>
        <w:spacing w:line="360" w:lineRule="auto"/>
        <w:rPr>
          <w:sz w:val="24"/>
          <w:szCs w:val="24"/>
        </w:rPr>
      </w:pPr>
      <w:r w:rsidRPr="00273E10">
        <w:rPr>
          <w:sz w:val="24"/>
          <w:szCs w:val="24"/>
        </w:rPr>
        <w:t xml:space="preserve">2. Load </w:t>
      </w:r>
      <w:proofErr w:type="spellStart"/>
      <w:r w:rsidRPr="00273E10">
        <w:rPr>
          <w:sz w:val="24"/>
          <w:szCs w:val="24"/>
        </w:rPr>
        <w:t>preprocessed</w:t>
      </w:r>
      <w:proofErr w:type="spellEnd"/>
      <w:r w:rsidRPr="00273E10">
        <w:rPr>
          <w:sz w:val="24"/>
          <w:szCs w:val="24"/>
        </w:rPr>
        <w:t xml:space="preserve"> dataset with SMILES, Morgan fingerprints, </w:t>
      </w:r>
      <w:proofErr w:type="spellStart"/>
      <w:r w:rsidRPr="00273E10">
        <w:rPr>
          <w:sz w:val="24"/>
          <w:szCs w:val="24"/>
        </w:rPr>
        <w:t>logP</w:t>
      </w:r>
      <w:proofErr w:type="spellEnd"/>
      <w:r w:rsidRPr="00273E10">
        <w:rPr>
          <w:sz w:val="24"/>
          <w:szCs w:val="24"/>
        </w:rPr>
        <w:t>, and GNN embeddings</w:t>
      </w:r>
    </w:p>
    <w:p w:rsidR="00273E10" w:rsidRPr="00273E10" w:rsidRDefault="00273E10" w:rsidP="00273E10">
      <w:pPr>
        <w:spacing w:line="360" w:lineRule="auto"/>
        <w:rPr>
          <w:sz w:val="24"/>
          <w:szCs w:val="24"/>
        </w:rPr>
      </w:pPr>
      <w:r w:rsidRPr="00273E10">
        <w:rPr>
          <w:sz w:val="24"/>
          <w:szCs w:val="24"/>
        </w:rPr>
        <w:t>3. Parse Morgan fingerprints from string to array</w:t>
      </w:r>
    </w:p>
    <w:p w:rsidR="00273E10" w:rsidRPr="00273E10" w:rsidRDefault="00273E10" w:rsidP="00273E10">
      <w:pPr>
        <w:spacing w:line="360" w:lineRule="auto"/>
        <w:rPr>
          <w:sz w:val="24"/>
          <w:szCs w:val="24"/>
        </w:rPr>
      </w:pPr>
      <w:r w:rsidRPr="00273E10">
        <w:rPr>
          <w:sz w:val="24"/>
          <w:szCs w:val="24"/>
        </w:rPr>
        <w:t>4. Load pre-trained HNSW index</w:t>
      </w:r>
    </w:p>
    <w:p w:rsidR="00273E10" w:rsidRPr="00273E10" w:rsidRDefault="00273E10" w:rsidP="00273E10">
      <w:pPr>
        <w:spacing w:line="360" w:lineRule="auto"/>
        <w:rPr>
          <w:sz w:val="24"/>
          <w:szCs w:val="24"/>
        </w:rPr>
      </w:pPr>
      <w:r w:rsidRPr="00273E10">
        <w:rPr>
          <w:sz w:val="24"/>
          <w:szCs w:val="24"/>
        </w:rPr>
        <w:t>5. Define GIN model for fingerprint embedding</w:t>
      </w:r>
    </w:p>
    <w:p w:rsidR="00273E10" w:rsidRPr="00273E10" w:rsidRDefault="00273E10" w:rsidP="00273E10">
      <w:pPr>
        <w:spacing w:line="360" w:lineRule="auto"/>
        <w:rPr>
          <w:sz w:val="24"/>
          <w:szCs w:val="24"/>
        </w:rPr>
      </w:pPr>
      <w:r w:rsidRPr="00273E10">
        <w:rPr>
          <w:sz w:val="24"/>
          <w:szCs w:val="24"/>
        </w:rPr>
        <w:t>6. Load GIN model weights</w:t>
      </w:r>
    </w:p>
    <w:p w:rsidR="00273E10" w:rsidRPr="00273E10" w:rsidRDefault="00273E10" w:rsidP="00273E10">
      <w:pPr>
        <w:spacing w:line="360" w:lineRule="auto"/>
        <w:rPr>
          <w:sz w:val="24"/>
          <w:szCs w:val="24"/>
        </w:rPr>
      </w:pPr>
      <w:r w:rsidRPr="00273E10">
        <w:rPr>
          <w:sz w:val="24"/>
          <w:szCs w:val="24"/>
        </w:rPr>
        <w:t xml:space="preserve">7. Initialize </w:t>
      </w:r>
      <w:proofErr w:type="spellStart"/>
      <w:r w:rsidRPr="00273E10">
        <w:rPr>
          <w:sz w:val="24"/>
          <w:szCs w:val="24"/>
        </w:rPr>
        <w:t>CompoundRecommender</w:t>
      </w:r>
      <w:proofErr w:type="spellEnd"/>
      <w:r w:rsidRPr="00273E10">
        <w:rPr>
          <w:sz w:val="24"/>
          <w:szCs w:val="24"/>
        </w:rPr>
        <w:t xml:space="preserve"> with HNSW index, dataset, and GIN model</w:t>
      </w:r>
    </w:p>
    <w:p w:rsidR="00273E10" w:rsidRPr="00273E10" w:rsidRDefault="00273E10" w:rsidP="00273E10">
      <w:pPr>
        <w:spacing w:line="360" w:lineRule="auto"/>
        <w:rPr>
          <w:sz w:val="24"/>
          <w:szCs w:val="24"/>
        </w:rPr>
      </w:pPr>
    </w:p>
    <w:p w:rsidR="00273E10" w:rsidRPr="00273E10" w:rsidRDefault="00273E10" w:rsidP="00273E10">
      <w:pPr>
        <w:spacing w:line="360" w:lineRule="auto"/>
        <w:rPr>
          <w:sz w:val="24"/>
          <w:szCs w:val="24"/>
        </w:rPr>
      </w:pPr>
      <w:r w:rsidRPr="00273E10">
        <w:rPr>
          <w:sz w:val="24"/>
          <w:szCs w:val="24"/>
        </w:rPr>
        <w:t xml:space="preserve">Procedure </w:t>
      </w:r>
      <w:proofErr w:type="spellStart"/>
      <w:r w:rsidRPr="00273E10">
        <w:rPr>
          <w:sz w:val="24"/>
          <w:szCs w:val="24"/>
        </w:rPr>
        <w:t>TuneOnDataset</w:t>
      </w:r>
      <w:proofErr w:type="spellEnd"/>
      <w:r w:rsidRPr="00273E10">
        <w:rPr>
          <w:sz w:val="24"/>
          <w:szCs w:val="24"/>
        </w:rPr>
        <w:t>(</w:t>
      </w:r>
      <w:proofErr w:type="spellStart"/>
      <w:r w:rsidRPr="00273E10">
        <w:rPr>
          <w:sz w:val="24"/>
          <w:szCs w:val="24"/>
        </w:rPr>
        <w:t>model_name</w:t>
      </w:r>
      <w:proofErr w:type="spellEnd"/>
      <w:r w:rsidRPr="00273E10">
        <w:rPr>
          <w:sz w:val="24"/>
          <w:szCs w:val="24"/>
        </w:rPr>
        <w:t xml:space="preserve">, epochs, </w:t>
      </w:r>
      <w:proofErr w:type="spellStart"/>
      <w:r w:rsidRPr="00273E10">
        <w:rPr>
          <w:sz w:val="24"/>
          <w:szCs w:val="24"/>
        </w:rPr>
        <w:t>batch_size</w:t>
      </w:r>
      <w:proofErr w:type="spellEnd"/>
      <w:r w:rsidRPr="00273E10">
        <w:rPr>
          <w:sz w:val="24"/>
          <w:szCs w:val="24"/>
        </w:rPr>
        <w:t xml:space="preserve">, </w:t>
      </w:r>
      <w:proofErr w:type="spellStart"/>
      <w:r w:rsidRPr="00273E10">
        <w:rPr>
          <w:sz w:val="24"/>
          <w:szCs w:val="24"/>
        </w:rPr>
        <w:t>grad_accum_steps</w:t>
      </w:r>
      <w:proofErr w:type="spellEnd"/>
      <w:r w:rsidRPr="00273E10">
        <w:rPr>
          <w:sz w:val="24"/>
          <w:szCs w:val="24"/>
        </w:rPr>
        <w:t>)</w:t>
      </w:r>
    </w:p>
    <w:p w:rsidR="00273E10" w:rsidRPr="00273E10" w:rsidRDefault="00273E10" w:rsidP="00273E10">
      <w:pPr>
        <w:spacing w:line="360" w:lineRule="auto"/>
        <w:rPr>
          <w:sz w:val="24"/>
          <w:szCs w:val="24"/>
        </w:rPr>
      </w:pPr>
      <w:r w:rsidRPr="00273E10">
        <w:rPr>
          <w:sz w:val="24"/>
          <w:szCs w:val="24"/>
        </w:rPr>
        <w:t xml:space="preserve">8. Load LLM model and tokenizer with given </w:t>
      </w:r>
      <w:proofErr w:type="spellStart"/>
      <w:r w:rsidRPr="00273E10">
        <w:rPr>
          <w:sz w:val="24"/>
          <w:szCs w:val="24"/>
        </w:rPr>
        <w:t>model_name</w:t>
      </w:r>
      <w:proofErr w:type="spellEnd"/>
      <w:r w:rsidRPr="00273E10">
        <w:rPr>
          <w:sz w:val="24"/>
          <w:szCs w:val="24"/>
        </w:rPr>
        <w:t xml:space="preserve"> (MolT5, </w:t>
      </w:r>
      <w:proofErr w:type="spellStart"/>
      <w:r w:rsidRPr="00273E10">
        <w:rPr>
          <w:sz w:val="24"/>
          <w:szCs w:val="24"/>
        </w:rPr>
        <w:t>ChemBERTa</w:t>
      </w:r>
      <w:proofErr w:type="spellEnd"/>
      <w:r w:rsidRPr="00273E10">
        <w:rPr>
          <w:sz w:val="24"/>
          <w:szCs w:val="24"/>
        </w:rPr>
        <w:t xml:space="preserve">, </w:t>
      </w:r>
      <w:proofErr w:type="spellStart"/>
      <w:r w:rsidRPr="00273E10">
        <w:rPr>
          <w:sz w:val="24"/>
          <w:szCs w:val="24"/>
        </w:rPr>
        <w:t>BioGPT</w:t>
      </w:r>
      <w:proofErr w:type="spellEnd"/>
      <w:r w:rsidRPr="00273E10">
        <w:rPr>
          <w:sz w:val="24"/>
          <w:szCs w:val="24"/>
        </w:rPr>
        <w:t>)</w:t>
      </w:r>
    </w:p>
    <w:p w:rsidR="00273E10" w:rsidRPr="00273E10" w:rsidRDefault="00273E10" w:rsidP="00273E10">
      <w:pPr>
        <w:spacing w:line="360" w:lineRule="auto"/>
        <w:rPr>
          <w:sz w:val="24"/>
          <w:szCs w:val="24"/>
        </w:rPr>
      </w:pPr>
      <w:r w:rsidRPr="00273E10">
        <w:rPr>
          <w:sz w:val="24"/>
          <w:szCs w:val="24"/>
        </w:rPr>
        <w:t>9. If model or tokenizer not loaded then</w:t>
      </w:r>
    </w:p>
    <w:p w:rsidR="00273E10" w:rsidRPr="00273E10" w:rsidRDefault="00273E10" w:rsidP="00273E10">
      <w:pPr>
        <w:spacing w:line="360" w:lineRule="auto"/>
        <w:rPr>
          <w:sz w:val="24"/>
          <w:szCs w:val="24"/>
        </w:rPr>
      </w:pPr>
      <w:r w:rsidRPr="00273E10">
        <w:rPr>
          <w:sz w:val="24"/>
          <w:szCs w:val="24"/>
        </w:rPr>
        <w:lastRenderedPageBreak/>
        <w:t>10.    Return error message</w:t>
      </w:r>
    </w:p>
    <w:p w:rsidR="00273E10" w:rsidRPr="00273E10" w:rsidRDefault="00273E10" w:rsidP="00273E10">
      <w:pPr>
        <w:spacing w:line="360" w:lineRule="auto"/>
        <w:rPr>
          <w:sz w:val="24"/>
          <w:szCs w:val="24"/>
        </w:rPr>
      </w:pPr>
      <w:r w:rsidRPr="00273E10">
        <w:rPr>
          <w:sz w:val="24"/>
          <w:szCs w:val="24"/>
        </w:rPr>
        <w:t>11. End if</w:t>
      </w:r>
    </w:p>
    <w:p w:rsidR="00273E10" w:rsidRPr="00273E10" w:rsidRDefault="00273E10" w:rsidP="00273E10">
      <w:pPr>
        <w:spacing w:line="360" w:lineRule="auto"/>
        <w:rPr>
          <w:sz w:val="24"/>
          <w:szCs w:val="24"/>
        </w:rPr>
      </w:pPr>
      <w:r w:rsidRPr="00273E10">
        <w:rPr>
          <w:sz w:val="24"/>
          <w:szCs w:val="24"/>
        </w:rPr>
        <w:t>12. Generate prompts for 100 random SMILES with templates (e.g., "This compound may exhibit anti-inflammatory properties")</w:t>
      </w:r>
    </w:p>
    <w:p w:rsidR="00273E10" w:rsidRPr="00273E10" w:rsidRDefault="00273E10" w:rsidP="00273E10">
      <w:pPr>
        <w:spacing w:line="360" w:lineRule="auto"/>
        <w:rPr>
          <w:sz w:val="24"/>
          <w:szCs w:val="24"/>
        </w:rPr>
      </w:pPr>
      <w:r w:rsidRPr="00273E10">
        <w:rPr>
          <w:sz w:val="24"/>
          <w:szCs w:val="24"/>
        </w:rPr>
        <w:t>13. Set model to training mode</w:t>
      </w:r>
    </w:p>
    <w:p w:rsidR="00273E10" w:rsidRPr="00273E10" w:rsidRDefault="00273E10" w:rsidP="00273E10">
      <w:pPr>
        <w:spacing w:line="360" w:lineRule="auto"/>
        <w:rPr>
          <w:sz w:val="24"/>
          <w:szCs w:val="24"/>
        </w:rPr>
      </w:pPr>
      <w:r w:rsidRPr="00273E10">
        <w:rPr>
          <w:sz w:val="24"/>
          <w:szCs w:val="24"/>
        </w:rPr>
        <w:t>14. Initialize Adam optimizer (</w:t>
      </w:r>
      <w:proofErr w:type="spellStart"/>
      <w:r w:rsidRPr="00273E10">
        <w:rPr>
          <w:sz w:val="24"/>
          <w:szCs w:val="24"/>
        </w:rPr>
        <w:t>learning_rate</w:t>
      </w:r>
      <w:proofErr w:type="spellEnd"/>
      <w:r w:rsidRPr="00273E10">
        <w:rPr>
          <w:sz w:val="24"/>
          <w:szCs w:val="24"/>
        </w:rPr>
        <w:t>=1e-5)</w:t>
      </w:r>
    </w:p>
    <w:p w:rsidR="00273E10" w:rsidRPr="00273E10" w:rsidRDefault="00273E10" w:rsidP="00273E10">
      <w:pPr>
        <w:spacing w:line="360" w:lineRule="auto"/>
        <w:rPr>
          <w:sz w:val="24"/>
          <w:szCs w:val="24"/>
        </w:rPr>
      </w:pPr>
      <w:r w:rsidRPr="00273E10">
        <w:rPr>
          <w:sz w:val="24"/>
          <w:szCs w:val="24"/>
        </w:rPr>
        <w:t xml:space="preserve">15. Enable mixed precision training with </w:t>
      </w:r>
      <w:proofErr w:type="spellStart"/>
      <w:r w:rsidRPr="00273E10">
        <w:rPr>
          <w:sz w:val="24"/>
          <w:szCs w:val="24"/>
        </w:rPr>
        <w:t>GradScaler</w:t>
      </w:r>
      <w:proofErr w:type="spellEnd"/>
    </w:p>
    <w:p w:rsidR="00273E10" w:rsidRPr="00273E10" w:rsidRDefault="00273E10" w:rsidP="00273E10">
      <w:pPr>
        <w:spacing w:line="360" w:lineRule="auto"/>
        <w:rPr>
          <w:sz w:val="24"/>
          <w:szCs w:val="24"/>
        </w:rPr>
      </w:pPr>
      <w:r w:rsidRPr="00273E10">
        <w:rPr>
          <w:sz w:val="24"/>
          <w:szCs w:val="24"/>
        </w:rPr>
        <w:t>16. Prepare dataset and loader for tokenized prompts (</w:t>
      </w:r>
      <w:proofErr w:type="spellStart"/>
      <w:r w:rsidRPr="00273E10">
        <w:rPr>
          <w:sz w:val="24"/>
          <w:szCs w:val="24"/>
        </w:rPr>
        <w:t>max_length</w:t>
      </w:r>
      <w:proofErr w:type="spellEnd"/>
      <w:r w:rsidRPr="00273E10">
        <w:rPr>
          <w:sz w:val="24"/>
          <w:szCs w:val="24"/>
        </w:rPr>
        <w:t>=128)</w:t>
      </w:r>
    </w:p>
    <w:p w:rsidR="00273E10" w:rsidRPr="00273E10" w:rsidRDefault="00273E10" w:rsidP="00273E10">
      <w:pPr>
        <w:spacing w:line="360" w:lineRule="auto"/>
        <w:rPr>
          <w:sz w:val="24"/>
          <w:szCs w:val="24"/>
        </w:rPr>
      </w:pPr>
      <w:r w:rsidRPr="00273E10">
        <w:rPr>
          <w:sz w:val="24"/>
          <w:szCs w:val="24"/>
        </w:rPr>
        <w:t>17. For each epoch from 1 to epochs do</w:t>
      </w:r>
    </w:p>
    <w:p w:rsidR="00273E10" w:rsidRPr="00273E10" w:rsidRDefault="00273E10" w:rsidP="00273E10">
      <w:pPr>
        <w:spacing w:line="360" w:lineRule="auto"/>
        <w:rPr>
          <w:sz w:val="24"/>
          <w:szCs w:val="24"/>
        </w:rPr>
      </w:pPr>
      <w:r w:rsidRPr="00273E10">
        <w:rPr>
          <w:sz w:val="24"/>
          <w:szCs w:val="24"/>
        </w:rPr>
        <w:t xml:space="preserve">18.    Initialize </w:t>
      </w:r>
      <w:proofErr w:type="spellStart"/>
      <w:r w:rsidRPr="00273E10">
        <w:rPr>
          <w:sz w:val="24"/>
          <w:szCs w:val="24"/>
        </w:rPr>
        <w:t>total_loss</w:t>
      </w:r>
      <w:proofErr w:type="spellEnd"/>
      <w:r w:rsidRPr="00273E10">
        <w:rPr>
          <w:sz w:val="24"/>
          <w:szCs w:val="24"/>
        </w:rPr>
        <w:t xml:space="preserve"> and step</w:t>
      </w:r>
    </w:p>
    <w:p w:rsidR="00273E10" w:rsidRPr="00273E10" w:rsidRDefault="00273E10" w:rsidP="00273E10">
      <w:pPr>
        <w:spacing w:line="360" w:lineRule="auto"/>
        <w:rPr>
          <w:sz w:val="24"/>
          <w:szCs w:val="24"/>
        </w:rPr>
      </w:pPr>
      <w:r w:rsidRPr="00273E10">
        <w:rPr>
          <w:sz w:val="24"/>
          <w:szCs w:val="24"/>
        </w:rPr>
        <w:t>19.    Clear gradients</w:t>
      </w:r>
    </w:p>
    <w:p w:rsidR="00273E10" w:rsidRPr="00273E10" w:rsidRDefault="00273E10" w:rsidP="00273E10">
      <w:pPr>
        <w:spacing w:line="360" w:lineRule="auto"/>
        <w:rPr>
          <w:sz w:val="24"/>
          <w:szCs w:val="24"/>
        </w:rPr>
      </w:pPr>
      <w:r w:rsidRPr="00273E10">
        <w:rPr>
          <w:sz w:val="24"/>
          <w:szCs w:val="24"/>
        </w:rPr>
        <w:t>20.    For each batch in loader do</w:t>
      </w:r>
    </w:p>
    <w:p w:rsidR="00273E10" w:rsidRPr="00273E10" w:rsidRDefault="00273E10" w:rsidP="00273E10">
      <w:pPr>
        <w:spacing w:line="360" w:lineRule="auto"/>
        <w:rPr>
          <w:sz w:val="24"/>
          <w:szCs w:val="24"/>
        </w:rPr>
      </w:pPr>
      <w:r w:rsidRPr="00273E10">
        <w:rPr>
          <w:sz w:val="24"/>
          <w:szCs w:val="24"/>
        </w:rPr>
        <w:t>21.        Move batch to device (</w:t>
      </w:r>
      <w:proofErr w:type="spellStart"/>
      <w:r w:rsidRPr="00273E10">
        <w:rPr>
          <w:sz w:val="24"/>
          <w:szCs w:val="24"/>
        </w:rPr>
        <w:t>cuda</w:t>
      </w:r>
      <w:proofErr w:type="spellEnd"/>
      <w:r w:rsidRPr="00273E10">
        <w:rPr>
          <w:sz w:val="24"/>
          <w:szCs w:val="24"/>
        </w:rPr>
        <w:t>)</w:t>
      </w:r>
    </w:p>
    <w:p w:rsidR="00273E10" w:rsidRPr="00273E10" w:rsidRDefault="00273E10" w:rsidP="00273E10">
      <w:pPr>
        <w:spacing w:line="360" w:lineRule="auto"/>
        <w:rPr>
          <w:sz w:val="24"/>
          <w:szCs w:val="24"/>
        </w:rPr>
      </w:pPr>
      <w:r w:rsidRPr="00273E10">
        <w:rPr>
          <w:sz w:val="24"/>
          <w:szCs w:val="24"/>
        </w:rPr>
        <w:t>22.        Compute loss with gradient accumulation</w:t>
      </w:r>
    </w:p>
    <w:p w:rsidR="00273E10" w:rsidRPr="00273E10" w:rsidRDefault="00273E10" w:rsidP="00273E10">
      <w:pPr>
        <w:spacing w:line="360" w:lineRule="auto"/>
        <w:rPr>
          <w:sz w:val="24"/>
          <w:szCs w:val="24"/>
        </w:rPr>
      </w:pPr>
      <w:r w:rsidRPr="00273E10">
        <w:rPr>
          <w:sz w:val="24"/>
          <w:szCs w:val="24"/>
        </w:rPr>
        <w:t xml:space="preserve">23.        If loss is not </w:t>
      </w:r>
      <w:proofErr w:type="spellStart"/>
      <w:r w:rsidRPr="00273E10">
        <w:rPr>
          <w:sz w:val="24"/>
          <w:szCs w:val="24"/>
        </w:rPr>
        <w:t>NaN</w:t>
      </w:r>
      <w:proofErr w:type="spellEnd"/>
      <w:r w:rsidRPr="00273E10">
        <w:rPr>
          <w:sz w:val="24"/>
          <w:szCs w:val="24"/>
        </w:rPr>
        <w:t xml:space="preserve"> then</w:t>
      </w:r>
    </w:p>
    <w:p w:rsidR="00273E10" w:rsidRPr="00273E10" w:rsidRDefault="00273E10" w:rsidP="00273E10">
      <w:pPr>
        <w:spacing w:line="360" w:lineRule="auto"/>
        <w:rPr>
          <w:sz w:val="24"/>
          <w:szCs w:val="24"/>
        </w:rPr>
      </w:pPr>
      <w:r w:rsidRPr="00273E10">
        <w:rPr>
          <w:sz w:val="24"/>
          <w:szCs w:val="24"/>
        </w:rPr>
        <w:t>24.            Backpropagate loss</w:t>
      </w:r>
    </w:p>
    <w:p w:rsidR="00273E10" w:rsidRPr="00273E10" w:rsidRDefault="00273E10" w:rsidP="00273E10">
      <w:pPr>
        <w:spacing w:line="360" w:lineRule="auto"/>
        <w:rPr>
          <w:sz w:val="24"/>
          <w:szCs w:val="24"/>
        </w:rPr>
      </w:pPr>
      <w:r w:rsidRPr="00273E10">
        <w:rPr>
          <w:sz w:val="24"/>
          <w:szCs w:val="24"/>
        </w:rPr>
        <w:t>25.            Clip gradients (</w:t>
      </w:r>
      <w:proofErr w:type="spellStart"/>
      <w:r w:rsidRPr="00273E10">
        <w:rPr>
          <w:sz w:val="24"/>
          <w:szCs w:val="24"/>
        </w:rPr>
        <w:t>max_norm</w:t>
      </w:r>
      <w:proofErr w:type="spellEnd"/>
      <w:r w:rsidRPr="00273E10">
        <w:rPr>
          <w:sz w:val="24"/>
          <w:szCs w:val="24"/>
        </w:rPr>
        <w:t>=1.0)</w:t>
      </w:r>
    </w:p>
    <w:p w:rsidR="00273E10" w:rsidRPr="00273E10" w:rsidRDefault="00273E10" w:rsidP="00273E10">
      <w:pPr>
        <w:spacing w:line="360" w:lineRule="auto"/>
        <w:rPr>
          <w:sz w:val="24"/>
          <w:szCs w:val="24"/>
        </w:rPr>
      </w:pPr>
      <w:r w:rsidRPr="00273E10">
        <w:rPr>
          <w:sz w:val="24"/>
          <w:szCs w:val="24"/>
        </w:rPr>
        <w:t>26.            Increment step</w:t>
      </w:r>
    </w:p>
    <w:p w:rsidR="00273E10" w:rsidRPr="00273E10" w:rsidRDefault="00273E10" w:rsidP="00273E10">
      <w:pPr>
        <w:spacing w:line="360" w:lineRule="auto"/>
        <w:rPr>
          <w:sz w:val="24"/>
          <w:szCs w:val="24"/>
        </w:rPr>
      </w:pPr>
      <w:r w:rsidRPr="00273E10">
        <w:rPr>
          <w:sz w:val="24"/>
          <w:szCs w:val="24"/>
        </w:rPr>
        <w:t xml:space="preserve">27.            If step mod </w:t>
      </w:r>
      <w:proofErr w:type="spellStart"/>
      <w:r w:rsidRPr="00273E10">
        <w:rPr>
          <w:sz w:val="24"/>
          <w:szCs w:val="24"/>
        </w:rPr>
        <w:t>grad_accum_steps</w:t>
      </w:r>
      <w:proofErr w:type="spellEnd"/>
      <w:r w:rsidRPr="00273E10">
        <w:rPr>
          <w:sz w:val="24"/>
          <w:szCs w:val="24"/>
        </w:rPr>
        <w:t xml:space="preserve"> equals 0 then</w:t>
      </w:r>
    </w:p>
    <w:p w:rsidR="00273E10" w:rsidRPr="00273E10" w:rsidRDefault="00273E10" w:rsidP="00273E10">
      <w:pPr>
        <w:spacing w:line="360" w:lineRule="auto"/>
        <w:rPr>
          <w:sz w:val="24"/>
          <w:szCs w:val="24"/>
        </w:rPr>
      </w:pPr>
      <w:r w:rsidRPr="00273E10">
        <w:rPr>
          <w:sz w:val="24"/>
          <w:szCs w:val="24"/>
        </w:rPr>
        <w:t>28.                Update weights</w:t>
      </w:r>
    </w:p>
    <w:p w:rsidR="00273E10" w:rsidRPr="00273E10" w:rsidRDefault="00273E10" w:rsidP="00273E10">
      <w:pPr>
        <w:spacing w:line="360" w:lineRule="auto"/>
        <w:rPr>
          <w:sz w:val="24"/>
          <w:szCs w:val="24"/>
        </w:rPr>
      </w:pPr>
      <w:r w:rsidRPr="00273E10">
        <w:rPr>
          <w:sz w:val="24"/>
          <w:szCs w:val="24"/>
        </w:rPr>
        <w:t>29.                Clear gradients</w:t>
      </w:r>
    </w:p>
    <w:p w:rsidR="00273E10" w:rsidRPr="00273E10" w:rsidRDefault="00273E10" w:rsidP="00273E10">
      <w:pPr>
        <w:spacing w:line="360" w:lineRule="auto"/>
        <w:rPr>
          <w:sz w:val="24"/>
          <w:szCs w:val="24"/>
        </w:rPr>
      </w:pPr>
      <w:r w:rsidRPr="00273E10">
        <w:rPr>
          <w:sz w:val="24"/>
          <w:szCs w:val="24"/>
        </w:rPr>
        <w:t>30.            End if</w:t>
      </w:r>
    </w:p>
    <w:p w:rsidR="00273E10" w:rsidRPr="00273E10" w:rsidRDefault="00273E10" w:rsidP="00273E10">
      <w:pPr>
        <w:spacing w:line="360" w:lineRule="auto"/>
        <w:rPr>
          <w:sz w:val="24"/>
          <w:szCs w:val="24"/>
        </w:rPr>
      </w:pPr>
      <w:r w:rsidRPr="00273E10">
        <w:rPr>
          <w:sz w:val="24"/>
          <w:szCs w:val="24"/>
        </w:rPr>
        <w:t xml:space="preserve">31.            Add loss to </w:t>
      </w:r>
      <w:proofErr w:type="spellStart"/>
      <w:r w:rsidRPr="00273E10">
        <w:rPr>
          <w:sz w:val="24"/>
          <w:szCs w:val="24"/>
        </w:rPr>
        <w:t>total_loss</w:t>
      </w:r>
      <w:proofErr w:type="spellEnd"/>
    </w:p>
    <w:p w:rsidR="00273E10" w:rsidRPr="00273E10" w:rsidRDefault="00273E10" w:rsidP="00273E10">
      <w:pPr>
        <w:spacing w:line="360" w:lineRule="auto"/>
        <w:rPr>
          <w:sz w:val="24"/>
          <w:szCs w:val="24"/>
        </w:rPr>
      </w:pPr>
      <w:r w:rsidRPr="00273E10">
        <w:rPr>
          <w:sz w:val="24"/>
          <w:szCs w:val="24"/>
        </w:rPr>
        <w:t>32.        End if</w:t>
      </w:r>
    </w:p>
    <w:p w:rsidR="00273E10" w:rsidRPr="00273E10" w:rsidRDefault="00273E10" w:rsidP="00273E10">
      <w:pPr>
        <w:spacing w:line="360" w:lineRule="auto"/>
        <w:rPr>
          <w:sz w:val="24"/>
          <w:szCs w:val="24"/>
        </w:rPr>
      </w:pPr>
      <w:r w:rsidRPr="00273E10">
        <w:rPr>
          <w:sz w:val="24"/>
          <w:szCs w:val="24"/>
        </w:rPr>
        <w:lastRenderedPageBreak/>
        <w:t>33.    End for</w:t>
      </w:r>
    </w:p>
    <w:p w:rsidR="00273E10" w:rsidRPr="00273E10" w:rsidRDefault="00273E10" w:rsidP="00273E10">
      <w:pPr>
        <w:spacing w:line="360" w:lineRule="auto"/>
        <w:rPr>
          <w:sz w:val="24"/>
          <w:szCs w:val="24"/>
        </w:rPr>
      </w:pPr>
      <w:r w:rsidRPr="00273E10">
        <w:rPr>
          <w:sz w:val="24"/>
          <w:szCs w:val="24"/>
        </w:rPr>
        <w:t xml:space="preserve">34.    If step mod </w:t>
      </w:r>
      <w:proofErr w:type="spellStart"/>
      <w:r w:rsidRPr="00273E10">
        <w:rPr>
          <w:sz w:val="24"/>
          <w:szCs w:val="24"/>
        </w:rPr>
        <w:t>grad_accum_steps</w:t>
      </w:r>
      <w:proofErr w:type="spellEnd"/>
      <w:r w:rsidRPr="00273E10">
        <w:rPr>
          <w:sz w:val="24"/>
          <w:szCs w:val="24"/>
        </w:rPr>
        <w:t xml:space="preserve"> not zero then</w:t>
      </w:r>
    </w:p>
    <w:p w:rsidR="00273E10" w:rsidRPr="00273E10" w:rsidRDefault="00273E10" w:rsidP="00273E10">
      <w:pPr>
        <w:spacing w:line="360" w:lineRule="auto"/>
        <w:rPr>
          <w:sz w:val="24"/>
          <w:szCs w:val="24"/>
        </w:rPr>
      </w:pPr>
      <w:r w:rsidRPr="00273E10">
        <w:rPr>
          <w:sz w:val="24"/>
          <w:szCs w:val="24"/>
        </w:rPr>
        <w:t>35.        Update weights</w:t>
      </w:r>
    </w:p>
    <w:p w:rsidR="00273E10" w:rsidRPr="00273E10" w:rsidRDefault="00273E10" w:rsidP="00273E10">
      <w:pPr>
        <w:spacing w:line="360" w:lineRule="auto"/>
        <w:rPr>
          <w:sz w:val="24"/>
          <w:szCs w:val="24"/>
        </w:rPr>
      </w:pPr>
      <w:r w:rsidRPr="00273E10">
        <w:rPr>
          <w:sz w:val="24"/>
          <w:szCs w:val="24"/>
        </w:rPr>
        <w:t>36.        Clear gradients</w:t>
      </w:r>
    </w:p>
    <w:p w:rsidR="00273E10" w:rsidRPr="00273E10" w:rsidRDefault="00273E10" w:rsidP="00273E10">
      <w:pPr>
        <w:spacing w:line="360" w:lineRule="auto"/>
        <w:rPr>
          <w:sz w:val="24"/>
          <w:szCs w:val="24"/>
        </w:rPr>
      </w:pPr>
      <w:r w:rsidRPr="00273E10">
        <w:rPr>
          <w:sz w:val="24"/>
          <w:szCs w:val="24"/>
        </w:rPr>
        <w:t>37.    End if</w:t>
      </w:r>
    </w:p>
    <w:p w:rsidR="00273E10" w:rsidRPr="00273E10" w:rsidRDefault="00273E10" w:rsidP="00273E10">
      <w:pPr>
        <w:spacing w:line="360" w:lineRule="auto"/>
        <w:rPr>
          <w:sz w:val="24"/>
          <w:szCs w:val="24"/>
        </w:rPr>
      </w:pPr>
      <w:r w:rsidRPr="00273E10">
        <w:rPr>
          <w:sz w:val="24"/>
          <w:szCs w:val="24"/>
        </w:rPr>
        <w:t>38.    Print epoch and average loss</w:t>
      </w:r>
    </w:p>
    <w:p w:rsidR="00273E10" w:rsidRPr="00273E10" w:rsidRDefault="00273E10" w:rsidP="00273E10">
      <w:pPr>
        <w:spacing w:line="360" w:lineRule="auto"/>
        <w:rPr>
          <w:sz w:val="24"/>
          <w:szCs w:val="24"/>
        </w:rPr>
      </w:pPr>
      <w:r w:rsidRPr="00273E10">
        <w:rPr>
          <w:sz w:val="24"/>
          <w:szCs w:val="24"/>
        </w:rPr>
        <w:t>39. End for</w:t>
      </w:r>
    </w:p>
    <w:p w:rsidR="00273E10" w:rsidRPr="00273E10" w:rsidRDefault="00273E10" w:rsidP="00273E10">
      <w:pPr>
        <w:spacing w:line="360" w:lineRule="auto"/>
        <w:rPr>
          <w:sz w:val="24"/>
          <w:szCs w:val="24"/>
        </w:rPr>
      </w:pPr>
      <w:r w:rsidRPr="00273E10">
        <w:rPr>
          <w:sz w:val="24"/>
          <w:szCs w:val="24"/>
        </w:rPr>
        <w:t>40. Save fine-tuned model</w:t>
      </w:r>
    </w:p>
    <w:p w:rsidR="00273E10" w:rsidRPr="00273E10" w:rsidRDefault="00273E10" w:rsidP="00273E10">
      <w:pPr>
        <w:spacing w:line="360" w:lineRule="auto"/>
        <w:rPr>
          <w:sz w:val="24"/>
          <w:szCs w:val="24"/>
        </w:rPr>
      </w:pPr>
      <w:r w:rsidRPr="00273E10">
        <w:rPr>
          <w:sz w:val="24"/>
          <w:szCs w:val="24"/>
        </w:rPr>
        <w:t>41. Clear model and free memory</w:t>
      </w:r>
    </w:p>
    <w:p w:rsidR="00273E10" w:rsidRPr="00273E10" w:rsidRDefault="00273E10" w:rsidP="00273E10">
      <w:pPr>
        <w:spacing w:line="360" w:lineRule="auto"/>
        <w:rPr>
          <w:sz w:val="24"/>
          <w:szCs w:val="24"/>
        </w:rPr>
      </w:pPr>
      <w:r w:rsidRPr="00273E10">
        <w:rPr>
          <w:sz w:val="24"/>
          <w:szCs w:val="24"/>
        </w:rPr>
        <w:t>42. Print tuning completion</w:t>
      </w:r>
    </w:p>
    <w:p w:rsidR="00273E10" w:rsidRPr="00273E10" w:rsidRDefault="00273E10" w:rsidP="00273E10">
      <w:pPr>
        <w:spacing w:line="360" w:lineRule="auto"/>
        <w:rPr>
          <w:sz w:val="24"/>
          <w:szCs w:val="24"/>
        </w:rPr>
      </w:pPr>
      <w:r w:rsidRPr="00273E10">
        <w:rPr>
          <w:sz w:val="24"/>
          <w:szCs w:val="24"/>
        </w:rPr>
        <w:t>End procedure</w:t>
      </w:r>
    </w:p>
    <w:p w:rsidR="00273E10" w:rsidRPr="00273E10" w:rsidRDefault="00273E10" w:rsidP="00273E10">
      <w:pPr>
        <w:spacing w:line="360" w:lineRule="auto"/>
        <w:rPr>
          <w:sz w:val="24"/>
          <w:szCs w:val="24"/>
        </w:rPr>
      </w:pPr>
    </w:p>
    <w:p w:rsidR="00273E10" w:rsidRPr="00273E10" w:rsidRDefault="00273E10" w:rsidP="00273E10">
      <w:pPr>
        <w:spacing w:line="360" w:lineRule="auto"/>
        <w:rPr>
          <w:sz w:val="24"/>
          <w:szCs w:val="24"/>
        </w:rPr>
      </w:pPr>
      <w:r w:rsidRPr="00273E10">
        <w:rPr>
          <w:sz w:val="24"/>
          <w:szCs w:val="24"/>
        </w:rPr>
        <w:t xml:space="preserve">Procedure </w:t>
      </w:r>
      <w:proofErr w:type="spellStart"/>
      <w:r w:rsidRPr="00273E10">
        <w:rPr>
          <w:sz w:val="24"/>
          <w:szCs w:val="24"/>
        </w:rPr>
        <w:t>TuneWithHNSW</w:t>
      </w:r>
      <w:proofErr w:type="spellEnd"/>
      <w:r w:rsidRPr="00273E10">
        <w:rPr>
          <w:sz w:val="24"/>
          <w:szCs w:val="24"/>
        </w:rPr>
        <w:t>(</w:t>
      </w:r>
      <w:proofErr w:type="spellStart"/>
      <w:r w:rsidRPr="00273E10">
        <w:rPr>
          <w:sz w:val="24"/>
          <w:szCs w:val="24"/>
        </w:rPr>
        <w:t>model_name</w:t>
      </w:r>
      <w:proofErr w:type="spellEnd"/>
      <w:r w:rsidRPr="00273E10">
        <w:rPr>
          <w:sz w:val="24"/>
          <w:szCs w:val="24"/>
        </w:rPr>
        <w:t xml:space="preserve">, epochs, </w:t>
      </w:r>
      <w:proofErr w:type="spellStart"/>
      <w:r w:rsidRPr="00273E10">
        <w:rPr>
          <w:sz w:val="24"/>
          <w:szCs w:val="24"/>
        </w:rPr>
        <w:t>batch_size</w:t>
      </w:r>
      <w:proofErr w:type="spellEnd"/>
      <w:r w:rsidRPr="00273E10">
        <w:rPr>
          <w:sz w:val="24"/>
          <w:szCs w:val="24"/>
        </w:rPr>
        <w:t xml:space="preserve">, </w:t>
      </w:r>
      <w:proofErr w:type="spellStart"/>
      <w:r w:rsidRPr="00273E10">
        <w:rPr>
          <w:sz w:val="24"/>
          <w:szCs w:val="24"/>
        </w:rPr>
        <w:t>grad_accum_steps</w:t>
      </w:r>
      <w:proofErr w:type="spellEnd"/>
      <w:r w:rsidRPr="00273E10">
        <w:rPr>
          <w:sz w:val="24"/>
          <w:szCs w:val="24"/>
        </w:rPr>
        <w:t>)</w:t>
      </w:r>
    </w:p>
    <w:p w:rsidR="00273E10" w:rsidRPr="00273E10" w:rsidRDefault="00273E10" w:rsidP="00273E10">
      <w:pPr>
        <w:spacing w:line="360" w:lineRule="auto"/>
        <w:rPr>
          <w:sz w:val="24"/>
          <w:szCs w:val="24"/>
        </w:rPr>
      </w:pPr>
      <w:r w:rsidRPr="00273E10">
        <w:rPr>
          <w:sz w:val="24"/>
          <w:szCs w:val="24"/>
        </w:rPr>
        <w:t xml:space="preserve">43. Load LLM model and tokenizer with given </w:t>
      </w:r>
      <w:proofErr w:type="spellStart"/>
      <w:r w:rsidRPr="00273E10">
        <w:rPr>
          <w:sz w:val="24"/>
          <w:szCs w:val="24"/>
        </w:rPr>
        <w:t>model_name</w:t>
      </w:r>
      <w:proofErr w:type="spellEnd"/>
      <w:r w:rsidRPr="00273E10">
        <w:rPr>
          <w:sz w:val="24"/>
          <w:szCs w:val="24"/>
        </w:rPr>
        <w:t xml:space="preserve"> (MolT5, </w:t>
      </w:r>
      <w:proofErr w:type="spellStart"/>
      <w:r w:rsidRPr="00273E10">
        <w:rPr>
          <w:sz w:val="24"/>
          <w:szCs w:val="24"/>
        </w:rPr>
        <w:t>ChemBERTa</w:t>
      </w:r>
      <w:proofErr w:type="spellEnd"/>
      <w:r w:rsidRPr="00273E10">
        <w:rPr>
          <w:sz w:val="24"/>
          <w:szCs w:val="24"/>
        </w:rPr>
        <w:t xml:space="preserve">, </w:t>
      </w:r>
      <w:proofErr w:type="spellStart"/>
      <w:r w:rsidRPr="00273E10">
        <w:rPr>
          <w:sz w:val="24"/>
          <w:szCs w:val="24"/>
        </w:rPr>
        <w:t>BioGPT</w:t>
      </w:r>
      <w:proofErr w:type="spellEnd"/>
      <w:r w:rsidRPr="00273E10">
        <w:rPr>
          <w:sz w:val="24"/>
          <w:szCs w:val="24"/>
        </w:rPr>
        <w:t>)</w:t>
      </w:r>
    </w:p>
    <w:p w:rsidR="00273E10" w:rsidRPr="00273E10" w:rsidRDefault="00273E10" w:rsidP="00273E10">
      <w:pPr>
        <w:spacing w:line="360" w:lineRule="auto"/>
        <w:rPr>
          <w:sz w:val="24"/>
          <w:szCs w:val="24"/>
        </w:rPr>
      </w:pPr>
      <w:r w:rsidRPr="00273E10">
        <w:rPr>
          <w:sz w:val="24"/>
          <w:szCs w:val="24"/>
        </w:rPr>
        <w:t>44. If model or tokenizer not loaded then</w:t>
      </w:r>
    </w:p>
    <w:p w:rsidR="00273E10" w:rsidRPr="00273E10" w:rsidRDefault="00273E10" w:rsidP="00273E10">
      <w:pPr>
        <w:spacing w:line="360" w:lineRule="auto"/>
        <w:rPr>
          <w:sz w:val="24"/>
          <w:szCs w:val="24"/>
        </w:rPr>
      </w:pPr>
      <w:r w:rsidRPr="00273E10">
        <w:rPr>
          <w:sz w:val="24"/>
          <w:szCs w:val="24"/>
        </w:rPr>
        <w:t>45.    Return error message</w:t>
      </w:r>
    </w:p>
    <w:p w:rsidR="00273E10" w:rsidRPr="00273E10" w:rsidRDefault="00273E10" w:rsidP="00273E10">
      <w:pPr>
        <w:spacing w:line="360" w:lineRule="auto"/>
        <w:rPr>
          <w:sz w:val="24"/>
          <w:szCs w:val="24"/>
        </w:rPr>
      </w:pPr>
      <w:r w:rsidRPr="00273E10">
        <w:rPr>
          <w:sz w:val="24"/>
          <w:szCs w:val="24"/>
        </w:rPr>
        <w:t>46. End if</w:t>
      </w:r>
    </w:p>
    <w:p w:rsidR="00273E10" w:rsidRPr="00273E10" w:rsidRDefault="00273E10" w:rsidP="00273E10">
      <w:pPr>
        <w:spacing w:line="360" w:lineRule="auto"/>
        <w:rPr>
          <w:sz w:val="24"/>
          <w:szCs w:val="24"/>
        </w:rPr>
      </w:pPr>
      <w:r w:rsidRPr="00273E10">
        <w:rPr>
          <w:sz w:val="24"/>
          <w:szCs w:val="24"/>
        </w:rPr>
        <w:t>47. Generate pairs of similar compounds using HNSW index (top-5 similar SMILES per query)</w:t>
      </w:r>
    </w:p>
    <w:p w:rsidR="00273E10" w:rsidRPr="00273E10" w:rsidRDefault="00273E10" w:rsidP="00273E10">
      <w:pPr>
        <w:spacing w:line="360" w:lineRule="auto"/>
        <w:rPr>
          <w:sz w:val="24"/>
          <w:szCs w:val="24"/>
        </w:rPr>
      </w:pPr>
      <w:r w:rsidRPr="00273E10">
        <w:rPr>
          <w:sz w:val="24"/>
          <w:szCs w:val="24"/>
        </w:rPr>
        <w:t>48. Generate comparison prompts for pairs (e.g., "This compound, similar to [SMILES], has antimicrobial potential")</w:t>
      </w:r>
    </w:p>
    <w:p w:rsidR="00273E10" w:rsidRPr="00273E10" w:rsidRDefault="00273E10" w:rsidP="00273E10">
      <w:pPr>
        <w:spacing w:line="360" w:lineRule="auto"/>
        <w:rPr>
          <w:sz w:val="24"/>
          <w:szCs w:val="24"/>
        </w:rPr>
      </w:pPr>
      <w:r w:rsidRPr="00273E10">
        <w:rPr>
          <w:sz w:val="24"/>
          <w:szCs w:val="24"/>
        </w:rPr>
        <w:t>49. Set model to training mode</w:t>
      </w:r>
    </w:p>
    <w:p w:rsidR="00273E10" w:rsidRPr="00273E10" w:rsidRDefault="00273E10" w:rsidP="00273E10">
      <w:pPr>
        <w:spacing w:line="360" w:lineRule="auto"/>
        <w:rPr>
          <w:sz w:val="24"/>
          <w:szCs w:val="24"/>
        </w:rPr>
      </w:pPr>
      <w:r w:rsidRPr="00273E10">
        <w:rPr>
          <w:sz w:val="24"/>
          <w:szCs w:val="24"/>
        </w:rPr>
        <w:t>50. Initialize Adam optimizer (</w:t>
      </w:r>
      <w:proofErr w:type="spellStart"/>
      <w:r w:rsidRPr="00273E10">
        <w:rPr>
          <w:sz w:val="24"/>
          <w:szCs w:val="24"/>
        </w:rPr>
        <w:t>learning_rate</w:t>
      </w:r>
      <w:proofErr w:type="spellEnd"/>
      <w:r w:rsidRPr="00273E10">
        <w:rPr>
          <w:sz w:val="24"/>
          <w:szCs w:val="24"/>
        </w:rPr>
        <w:t>=1e-5)</w:t>
      </w:r>
    </w:p>
    <w:p w:rsidR="00273E10" w:rsidRPr="00273E10" w:rsidRDefault="00273E10" w:rsidP="00273E10">
      <w:pPr>
        <w:spacing w:line="360" w:lineRule="auto"/>
        <w:rPr>
          <w:sz w:val="24"/>
          <w:szCs w:val="24"/>
        </w:rPr>
      </w:pPr>
      <w:r w:rsidRPr="00273E10">
        <w:rPr>
          <w:sz w:val="24"/>
          <w:szCs w:val="24"/>
        </w:rPr>
        <w:t xml:space="preserve">51. Enable mixed precision training with </w:t>
      </w:r>
      <w:proofErr w:type="spellStart"/>
      <w:r w:rsidRPr="00273E10">
        <w:rPr>
          <w:sz w:val="24"/>
          <w:szCs w:val="24"/>
        </w:rPr>
        <w:t>GradScaler</w:t>
      </w:r>
      <w:proofErr w:type="spellEnd"/>
    </w:p>
    <w:p w:rsidR="00273E10" w:rsidRPr="00273E10" w:rsidRDefault="00273E10" w:rsidP="00273E10">
      <w:pPr>
        <w:spacing w:line="360" w:lineRule="auto"/>
        <w:rPr>
          <w:sz w:val="24"/>
          <w:szCs w:val="24"/>
        </w:rPr>
      </w:pPr>
      <w:r w:rsidRPr="00273E10">
        <w:rPr>
          <w:sz w:val="24"/>
          <w:szCs w:val="24"/>
        </w:rPr>
        <w:t>52. Prepare dataset and loader for tokenized prompts (</w:t>
      </w:r>
      <w:proofErr w:type="spellStart"/>
      <w:r w:rsidRPr="00273E10">
        <w:rPr>
          <w:sz w:val="24"/>
          <w:szCs w:val="24"/>
        </w:rPr>
        <w:t>max_length</w:t>
      </w:r>
      <w:proofErr w:type="spellEnd"/>
      <w:r w:rsidRPr="00273E10">
        <w:rPr>
          <w:sz w:val="24"/>
          <w:szCs w:val="24"/>
        </w:rPr>
        <w:t>=128)</w:t>
      </w:r>
    </w:p>
    <w:p w:rsidR="00273E10" w:rsidRPr="00273E10" w:rsidRDefault="00273E10" w:rsidP="00273E10">
      <w:pPr>
        <w:spacing w:line="360" w:lineRule="auto"/>
        <w:rPr>
          <w:sz w:val="24"/>
          <w:szCs w:val="24"/>
        </w:rPr>
      </w:pPr>
      <w:r w:rsidRPr="00273E10">
        <w:rPr>
          <w:sz w:val="24"/>
          <w:szCs w:val="24"/>
        </w:rPr>
        <w:lastRenderedPageBreak/>
        <w:t>53. For each epoch from 1 to epochs do</w:t>
      </w:r>
    </w:p>
    <w:p w:rsidR="00273E10" w:rsidRPr="00273E10" w:rsidRDefault="00273E10" w:rsidP="00273E10">
      <w:pPr>
        <w:spacing w:line="360" w:lineRule="auto"/>
        <w:rPr>
          <w:sz w:val="24"/>
          <w:szCs w:val="24"/>
        </w:rPr>
      </w:pPr>
      <w:r w:rsidRPr="00273E10">
        <w:rPr>
          <w:sz w:val="24"/>
          <w:szCs w:val="24"/>
        </w:rPr>
        <w:t xml:space="preserve">54.    Initialize </w:t>
      </w:r>
      <w:proofErr w:type="spellStart"/>
      <w:r w:rsidRPr="00273E10">
        <w:rPr>
          <w:sz w:val="24"/>
          <w:szCs w:val="24"/>
        </w:rPr>
        <w:t>total_loss</w:t>
      </w:r>
      <w:proofErr w:type="spellEnd"/>
      <w:r w:rsidRPr="00273E10">
        <w:rPr>
          <w:sz w:val="24"/>
          <w:szCs w:val="24"/>
        </w:rPr>
        <w:t xml:space="preserve"> and step</w:t>
      </w:r>
    </w:p>
    <w:p w:rsidR="00273E10" w:rsidRPr="00273E10" w:rsidRDefault="00273E10" w:rsidP="00273E10">
      <w:pPr>
        <w:spacing w:line="360" w:lineRule="auto"/>
        <w:rPr>
          <w:sz w:val="24"/>
          <w:szCs w:val="24"/>
        </w:rPr>
      </w:pPr>
      <w:r w:rsidRPr="00273E10">
        <w:rPr>
          <w:sz w:val="24"/>
          <w:szCs w:val="24"/>
        </w:rPr>
        <w:t>55.    Clear gradients</w:t>
      </w:r>
    </w:p>
    <w:p w:rsidR="00273E10" w:rsidRPr="00273E10" w:rsidRDefault="00273E10" w:rsidP="00273E10">
      <w:pPr>
        <w:spacing w:line="360" w:lineRule="auto"/>
        <w:rPr>
          <w:sz w:val="24"/>
          <w:szCs w:val="24"/>
        </w:rPr>
      </w:pPr>
      <w:r w:rsidRPr="00273E10">
        <w:rPr>
          <w:sz w:val="24"/>
          <w:szCs w:val="24"/>
        </w:rPr>
        <w:t>56.    For each batch in loader do</w:t>
      </w:r>
    </w:p>
    <w:p w:rsidR="00273E10" w:rsidRPr="00273E10" w:rsidRDefault="00273E10" w:rsidP="00273E10">
      <w:pPr>
        <w:spacing w:line="360" w:lineRule="auto"/>
        <w:rPr>
          <w:sz w:val="24"/>
          <w:szCs w:val="24"/>
        </w:rPr>
      </w:pPr>
      <w:r w:rsidRPr="00273E10">
        <w:rPr>
          <w:sz w:val="24"/>
          <w:szCs w:val="24"/>
        </w:rPr>
        <w:t>57.        Move batch to device (</w:t>
      </w:r>
      <w:proofErr w:type="spellStart"/>
      <w:r w:rsidRPr="00273E10">
        <w:rPr>
          <w:sz w:val="24"/>
          <w:szCs w:val="24"/>
        </w:rPr>
        <w:t>cuda</w:t>
      </w:r>
      <w:proofErr w:type="spellEnd"/>
      <w:r w:rsidRPr="00273E10">
        <w:rPr>
          <w:sz w:val="24"/>
          <w:szCs w:val="24"/>
        </w:rPr>
        <w:t>)</w:t>
      </w:r>
    </w:p>
    <w:p w:rsidR="00273E10" w:rsidRPr="00273E10" w:rsidRDefault="00273E10" w:rsidP="00273E10">
      <w:pPr>
        <w:spacing w:line="360" w:lineRule="auto"/>
        <w:rPr>
          <w:sz w:val="24"/>
          <w:szCs w:val="24"/>
        </w:rPr>
      </w:pPr>
      <w:r w:rsidRPr="00273E10">
        <w:rPr>
          <w:sz w:val="24"/>
          <w:szCs w:val="24"/>
        </w:rPr>
        <w:t>58.        Compute loss with gradient accumulation</w:t>
      </w:r>
    </w:p>
    <w:p w:rsidR="00273E10" w:rsidRPr="00273E10" w:rsidRDefault="00273E10" w:rsidP="00273E10">
      <w:pPr>
        <w:spacing w:line="360" w:lineRule="auto"/>
        <w:rPr>
          <w:sz w:val="24"/>
          <w:szCs w:val="24"/>
        </w:rPr>
      </w:pPr>
      <w:r w:rsidRPr="00273E10">
        <w:rPr>
          <w:sz w:val="24"/>
          <w:szCs w:val="24"/>
        </w:rPr>
        <w:t xml:space="preserve">59.        If loss is not </w:t>
      </w:r>
      <w:proofErr w:type="spellStart"/>
      <w:r w:rsidRPr="00273E10">
        <w:rPr>
          <w:sz w:val="24"/>
          <w:szCs w:val="24"/>
        </w:rPr>
        <w:t>NaN</w:t>
      </w:r>
      <w:proofErr w:type="spellEnd"/>
      <w:r w:rsidRPr="00273E10">
        <w:rPr>
          <w:sz w:val="24"/>
          <w:szCs w:val="24"/>
        </w:rPr>
        <w:t xml:space="preserve"> then</w:t>
      </w:r>
    </w:p>
    <w:p w:rsidR="00273E10" w:rsidRPr="00273E10" w:rsidRDefault="00273E10" w:rsidP="00273E10">
      <w:pPr>
        <w:spacing w:line="360" w:lineRule="auto"/>
        <w:rPr>
          <w:sz w:val="24"/>
          <w:szCs w:val="24"/>
        </w:rPr>
      </w:pPr>
      <w:r w:rsidRPr="00273E10">
        <w:rPr>
          <w:sz w:val="24"/>
          <w:szCs w:val="24"/>
        </w:rPr>
        <w:t>60.            Backpropagate loss</w:t>
      </w:r>
    </w:p>
    <w:p w:rsidR="00273E10" w:rsidRPr="00273E10" w:rsidRDefault="00273E10" w:rsidP="00273E10">
      <w:pPr>
        <w:spacing w:line="360" w:lineRule="auto"/>
        <w:rPr>
          <w:sz w:val="24"/>
          <w:szCs w:val="24"/>
        </w:rPr>
      </w:pPr>
      <w:r w:rsidRPr="00273E10">
        <w:rPr>
          <w:sz w:val="24"/>
          <w:szCs w:val="24"/>
        </w:rPr>
        <w:t>61.            Clip gradients (</w:t>
      </w:r>
      <w:proofErr w:type="spellStart"/>
      <w:r w:rsidRPr="00273E10">
        <w:rPr>
          <w:sz w:val="24"/>
          <w:szCs w:val="24"/>
        </w:rPr>
        <w:t>max_norm</w:t>
      </w:r>
      <w:proofErr w:type="spellEnd"/>
      <w:r w:rsidRPr="00273E10">
        <w:rPr>
          <w:sz w:val="24"/>
          <w:szCs w:val="24"/>
        </w:rPr>
        <w:t>=1.0)</w:t>
      </w:r>
    </w:p>
    <w:p w:rsidR="00273E10" w:rsidRPr="00273E10" w:rsidRDefault="00273E10" w:rsidP="00273E10">
      <w:pPr>
        <w:spacing w:line="360" w:lineRule="auto"/>
        <w:rPr>
          <w:sz w:val="24"/>
          <w:szCs w:val="24"/>
        </w:rPr>
      </w:pPr>
      <w:r w:rsidRPr="00273E10">
        <w:rPr>
          <w:sz w:val="24"/>
          <w:szCs w:val="24"/>
        </w:rPr>
        <w:t>62.            Increment step</w:t>
      </w:r>
    </w:p>
    <w:p w:rsidR="00273E10" w:rsidRPr="00273E10" w:rsidRDefault="00273E10" w:rsidP="00273E10">
      <w:pPr>
        <w:spacing w:line="360" w:lineRule="auto"/>
        <w:rPr>
          <w:sz w:val="24"/>
          <w:szCs w:val="24"/>
        </w:rPr>
      </w:pPr>
      <w:r w:rsidRPr="00273E10">
        <w:rPr>
          <w:sz w:val="24"/>
          <w:szCs w:val="24"/>
        </w:rPr>
        <w:t xml:space="preserve">63.            If step mod </w:t>
      </w:r>
      <w:proofErr w:type="spellStart"/>
      <w:r w:rsidRPr="00273E10">
        <w:rPr>
          <w:sz w:val="24"/>
          <w:szCs w:val="24"/>
        </w:rPr>
        <w:t>grad_accum_steps</w:t>
      </w:r>
      <w:proofErr w:type="spellEnd"/>
      <w:r w:rsidRPr="00273E10">
        <w:rPr>
          <w:sz w:val="24"/>
          <w:szCs w:val="24"/>
        </w:rPr>
        <w:t xml:space="preserve"> equals 0 then</w:t>
      </w:r>
    </w:p>
    <w:p w:rsidR="00273E10" w:rsidRPr="00273E10" w:rsidRDefault="00273E10" w:rsidP="00273E10">
      <w:pPr>
        <w:spacing w:line="360" w:lineRule="auto"/>
        <w:rPr>
          <w:sz w:val="24"/>
          <w:szCs w:val="24"/>
        </w:rPr>
      </w:pPr>
      <w:r w:rsidRPr="00273E10">
        <w:rPr>
          <w:sz w:val="24"/>
          <w:szCs w:val="24"/>
        </w:rPr>
        <w:t>64.                Update weights</w:t>
      </w:r>
    </w:p>
    <w:p w:rsidR="00273E10" w:rsidRPr="00273E10" w:rsidRDefault="00273E10" w:rsidP="00273E10">
      <w:pPr>
        <w:spacing w:line="360" w:lineRule="auto"/>
        <w:rPr>
          <w:sz w:val="24"/>
          <w:szCs w:val="24"/>
        </w:rPr>
      </w:pPr>
      <w:r w:rsidRPr="00273E10">
        <w:rPr>
          <w:sz w:val="24"/>
          <w:szCs w:val="24"/>
        </w:rPr>
        <w:t>65.                Clear gradients</w:t>
      </w:r>
    </w:p>
    <w:p w:rsidR="00273E10" w:rsidRPr="00273E10" w:rsidRDefault="00273E10" w:rsidP="00273E10">
      <w:pPr>
        <w:spacing w:line="360" w:lineRule="auto"/>
        <w:rPr>
          <w:sz w:val="24"/>
          <w:szCs w:val="24"/>
        </w:rPr>
      </w:pPr>
      <w:r w:rsidRPr="00273E10">
        <w:rPr>
          <w:sz w:val="24"/>
          <w:szCs w:val="24"/>
        </w:rPr>
        <w:t>66.            End if</w:t>
      </w:r>
    </w:p>
    <w:p w:rsidR="00273E10" w:rsidRPr="00273E10" w:rsidRDefault="00273E10" w:rsidP="00273E10">
      <w:pPr>
        <w:spacing w:line="360" w:lineRule="auto"/>
        <w:rPr>
          <w:sz w:val="24"/>
          <w:szCs w:val="24"/>
        </w:rPr>
      </w:pPr>
      <w:r w:rsidRPr="00273E10">
        <w:rPr>
          <w:sz w:val="24"/>
          <w:szCs w:val="24"/>
        </w:rPr>
        <w:t xml:space="preserve">67.            Add loss to </w:t>
      </w:r>
      <w:proofErr w:type="spellStart"/>
      <w:r w:rsidRPr="00273E10">
        <w:rPr>
          <w:sz w:val="24"/>
          <w:szCs w:val="24"/>
        </w:rPr>
        <w:t>total_loss</w:t>
      </w:r>
      <w:proofErr w:type="spellEnd"/>
    </w:p>
    <w:p w:rsidR="00273E10" w:rsidRPr="00273E10" w:rsidRDefault="00273E10" w:rsidP="00273E10">
      <w:pPr>
        <w:spacing w:line="360" w:lineRule="auto"/>
        <w:rPr>
          <w:sz w:val="24"/>
          <w:szCs w:val="24"/>
        </w:rPr>
      </w:pPr>
      <w:r w:rsidRPr="00273E10">
        <w:rPr>
          <w:sz w:val="24"/>
          <w:szCs w:val="24"/>
        </w:rPr>
        <w:t>68.        End if</w:t>
      </w:r>
    </w:p>
    <w:p w:rsidR="00273E10" w:rsidRPr="00273E10" w:rsidRDefault="00273E10" w:rsidP="00273E10">
      <w:pPr>
        <w:spacing w:line="360" w:lineRule="auto"/>
        <w:rPr>
          <w:sz w:val="24"/>
          <w:szCs w:val="24"/>
        </w:rPr>
      </w:pPr>
      <w:r w:rsidRPr="00273E10">
        <w:rPr>
          <w:sz w:val="24"/>
          <w:szCs w:val="24"/>
        </w:rPr>
        <w:t>69.    End for</w:t>
      </w:r>
    </w:p>
    <w:p w:rsidR="00273E10" w:rsidRPr="00273E10" w:rsidRDefault="00273E10" w:rsidP="00273E10">
      <w:pPr>
        <w:spacing w:line="360" w:lineRule="auto"/>
        <w:rPr>
          <w:sz w:val="24"/>
          <w:szCs w:val="24"/>
        </w:rPr>
      </w:pPr>
      <w:r w:rsidRPr="00273E10">
        <w:rPr>
          <w:sz w:val="24"/>
          <w:szCs w:val="24"/>
        </w:rPr>
        <w:t xml:space="preserve">70.    If step mod </w:t>
      </w:r>
      <w:proofErr w:type="spellStart"/>
      <w:r w:rsidRPr="00273E10">
        <w:rPr>
          <w:sz w:val="24"/>
          <w:szCs w:val="24"/>
        </w:rPr>
        <w:t>grad_accum_steps</w:t>
      </w:r>
      <w:proofErr w:type="spellEnd"/>
      <w:r w:rsidRPr="00273E10">
        <w:rPr>
          <w:sz w:val="24"/>
          <w:szCs w:val="24"/>
        </w:rPr>
        <w:t xml:space="preserve"> not zero then</w:t>
      </w:r>
    </w:p>
    <w:p w:rsidR="00273E10" w:rsidRPr="00273E10" w:rsidRDefault="00273E10" w:rsidP="00273E10">
      <w:pPr>
        <w:spacing w:line="360" w:lineRule="auto"/>
        <w:rPr>
          <w:sz w:val="24"/>
          <w:szCs w:val="24"/>
        </w:rPr>
      </w:pPr>
      <w:r w:rsidRPr="00273E10">
        <w:rPr>
          <w:sz w:val="24"/>
          <w:szCs w:val="24"/>
        </w:rPr>
        <w:t>71.        Update weights</w:t>
      </w:r>
    </w:p>
    <w:p w:rsidR="00273E10" w:rsidRPr="00273E10" w:rsidRDefault="00273E10" w:rsidP="00273E10">
      <w:pPr>
        <w:spacing w:line="360" w:lineRule="auto"/>
        <w:rPr>
          <w:sz w:val="24"/>
          <w:szCs w:val="24"/>
        </w:rPr>
      </w:pPr>
      <w:r w:rsidRPr="00273E10">
        <w:rPr>
          <w:sz w:val="24"/>
          <w:szCs w:val="24"/>
        </w:rPr>
        <w:t>72.        Clear gradients</w:t>
      </w:r>
    </w:p>
    <w:p w:rsidR="00273E10" w:rsidRPr="00273E10" w:rsidRDefault="00273E10" w:rsidP="00273E10">
      <w:pPr>
        <w:spacing w:line="360" w:lineRule="auto"/>
        <w:rPr>
          <w:sz w:val="24"/>
          <w:szCs w:val="24"/>
        </w:rPr>
      </w:pPr>
      <w:r w:rsidRPr="00273E10">
        <w:rPr>
          <w:sz w:val="24"/>
          <w:szCs w:val="24"/>
        </w:rPr>
        <w:t>73.    End if</w:t>
      </w:r>
    </w:p>
    <w:p w:rsidR="00273E10" w:rsidRPr="00273E10" w:rsidRDefault="00273E10" w:rsidP="00273E10">
      <w:pPr>
        <w:spacing w:line="360" w:lineRule="auto"/>
        <w:rPr>
          <w:sz w:val="24"/>
          <w:szCs w:val="24"/>
        </w:rPr>
      </w:pPr>
      <w:r w:rsidRPr="00273E10">
        <w:rPr>
          <w:sz w:val="24"/>
          <w:szCs w:val="24"/>
        </w:rPr>
        <w:t>74.    Print epoch and average loss</w:t>
      </w:r>
    </w:p>
    <w:p w:rsidR="00273E10" w:rsidRPr="00273E10" w:rsidRDefault="00273E10" w:rsidP="00273E10">
      <w:pPr>
        <w:spacing w:line="360" w:lineRule="auto"/>
        <w:rPr>
          <w:sz w:val="24"/>
          <w:szCs w:val="24"/>
        </w:rPr>
      </w:pPr>
      <w:r w:rsidRPr="00273E10">
        <w:rPr>
          <w:sz w:val="24"/>
          <w:szCs w:val="24"/>
        </w:rPr>
        <w:t>75. End for</w:t>
      </w:r>
    </w:p>
    <w:p w:rsidR="00273E10" w:rsidRPr="00273E10" w:rsidRDefault="00273E10" w:rsidP="00273E10">
      <w:pPr>
        <w:spacing w:line="360" w:lineRule="auto"/>
        <w:rPr>
          <w:sz w:val="24"/>
          <w:szCs w:val="24"/>
        </w:rPr>
      </w:pPr>
      <w:r w:rsidRPr="00273E10">
        <w:rPr>
          <w:sz w:val="24"/>
          <w:szCs w:val="24"/>
        </w:rPr>
        <w:lastRenderedPageBreak/>
        <w:t>76. Save fine-tuned model</w:t>
      </w:r>
    </w:p>
    <w:p w:rsidR="00273E10" w:rsidRPr="00273E10" w:rsidRDefault="00273E10" w:rsidP="00273E10">
      <w:pPr>
        <w:spacing w:line="360" w:lineRule="auto"/>
        <w:rPr>
          <w:sz w:val="24"/>
          <w:szCs w:val="24"/>
        </w:rPr>
      </w:pPr>
      <w:r w:rsidRPr="00273E10">
        <w:rPr>
          <w:sz w:val="24"/>
          <w:szCs w:val="24"/>
        </w:rPr>
        <w:t>77. Clear model and free memory</w:t>
      </w:r>
    </w:p>
    <w:p w:rsidR="00273E10" w:rsidRPr="00273E10" w:rsidRDefault="00273E10" w:rsidP="00273E10">
      <w:pPr>
        <w:spacing w:line="360" w:lineRule="auto"/>
        <w:rPr>
          <w:sz w:val="24"/>
          <w:szCs w:val="24"/>
        </w:rPr>
      </w:pPr>
      <w:r w:rsidRPr="00273E10">
        <w:rPr>
          <w:sz w:val="24"/>
          <w:szCs w:val="24"/>
        </w:rPr>
        <w:t>78. Print tuning completion</w:t>
      </w:r>
    </w:p>
    <w:p w:rsidR="00273E10" w:rsidRPr="00273E10" w:rsidRDefault="00273E10" w:rsidP="00273E10">
      <w:pPr>
        <w:spacing w:line="360" w:lineRule="auto"/>
        <w:rPr>
          <w:sz w:val="24"/>
          <w:szCs w:val="24"/>
        </w:rPr>
      </w:pPr>
      <w:r w:rsidRPr="00273E10">
        <w:rPr>
          <w:sz w:val="24"/>
          <w:szCs w:val="24"/>
        </w:rPr>
        <w:t>End procedure</w:t>
      </w:r>
    </w:p>
    <w:p w:rsidR="00273E10" w:rsidRPr="00273E10" w:rsidRDefault="00273E10" w:rsidP="00273E10">
      <w:pPr>
        <w:spacing w:line="360" w:lineRule="auto"/>
        <w:rPr>
          <w:sz w:val="24"/>
          <w:szCs w:val="24"/>
        </w:rPr>
      </w:pPr>
    </w:p>
    <w:p w:rsidR="00273E10" w:rsidRPr="00273E10" w:rsidRDefault="00273E10" w:rsidP="00273E10">
      <w:pPr>
        <w:spacing w:line="360" w:lineRule="auto"/>
        <w:rPr>
          <w:sz w:val="24"/>
          <w:szCs w:val="24"/>
        </w:rPr>
      </w:pPr>
      <w:r w:rsidRPr="00273E10">
        <w:rPr>
          <w:sz w:val="24"/>
          <w:szCs w:val="24"/>
        </w:rPr>
        <w:t xml:space="preserve">Function </w:t>
      </w:r>
      <w:proofErr w:type="spellStart"/>
      <w:r w:rsidRPr="00273E10">
        <w:rPr>
          <w:sz w:val="24"/>
          <w:szCs w:val="24"/>
        </w:rPr>
        <w:t>FPToEmbedding</w:t>
      </w:r>
      <w:proofErr w:type="spellEnd"/>
      <w:r w:rsidRPr="00273E10">
        <w:rPr>
          <w:sz w:val="24"/>
          <w:szCs w:val="24"/>
        </w:rPr>
        <w:t>(fingerprint)</w:t>
      </w:r>
    </w:p>
    <w:p w:rsidR="00273E10" w:rsidRPr="00273E10" w:rsidRDefault="00273E10" w:rsidP="00273E10">
      <w:pPr>
        <w:spacing w:line="360" w:lineRule="auto"/>
        <w:rPr>
          <w:sz w:val="24"/>
          <w:szCs w:val="24"/>
        </w:rPr>
      </w:pPr>
      <w:r w:rsidRPr="00273E10">
        <w:rPr>
          <w:sz w:val="24"/>
          <w:szCs w:val="24"/>
        </w:rPr>
        <w:t>79. Prepare fingerprint as graph data for GIN model</w:t>
      </w:r>
    </w:p>
    <w:p w:rsidR="00273E10" w:rsidRPr="00273E10" w:rsidRDefault="00273E10" w:rsidP="00273E10">
      <w:pPr>
        <w:spacing w:line="360" w:lineRule="auto"/>
        <w:rPr>
          <w:sz w:val="24"/>
          <w:szCs w:val="24"/>
        </w:rPr>
      </w:pPr>
      <w:r w:rsidRPr="00273E10">
        <w:rPr>
          <w:sz w:val="24"/>
          <w:szCs w:val="24"/>
        </w:rPr>
        <w:t>80. Set GIN model to evaluation mode</w:t>
      </w:r>
    </w:p>
    <w:p w:rsidR="00273E10" w:rsidRPr="00273E10" w:rsidRDefault="00273E10" w:rsidP="00273E10">
      <w:pPr>
        <w:spacing w:line="360" w:lineRule="auto"/>
        <w:rPr>
          <w:sz w:val="24"/>
          <w:szCs w:val="24"/>
        </w:rPr>
      </w:pPr>
      <w:r w:rsidRPr="00273E10">
        <w:rPr>
          <w:sz w:val="24"/>
          <w:szCs w:val="24"/>
        </w:rPr>
        <w:t>81. Generate 256-dimensional embedding using GIN model</w:t>
      </w:r>
    </w:p>
    <w:p w:rsidR="00273E10" w:rsidRPr="00273E10" w:rsidRDefault="00273E10" w:rsidP="00273E10">
      <w:pPr>
        <w:spacing w:line="360" w:lineRule="auto"/>
        <w:rPr>
          <w:sz w:val="24"/>
          <w:szCs w:val="24"/>
        </w:rPr>
      </w:pPr>
      <w:r w:rsidRPr="00273E10">
        <w:rPr>
          <w:sz w:val="24"/>
          <w:szCs w:val="24"/>
        </w:rPr>
        <w:t>82. Return embedding</w:t>
      </w:r>
    </w:p>
    <w:p w:rsidR="00273E10" w:rsidRPr="00273E10" w:rsidRDefault="00273E10" w:rsidP="00273E10">
      <w:pPr>
        <w:spacing w:line="360" w:lineRule="auto"/>
        <w:rPr>
          <w:sz w:val="24"/>
          <w:szCs w:val="24"/>
        </w:rPr>
      </w:pPr>
      <w:r w:rsidRPr="00273E10">
        <w:rPr>
          <w:sz w:val="24"/>
          <w:szCs w:val="24"/>
        </w:rPr>
        <w:t>End function</w:t>
      </w:r>
    </w:p>
    <w:p w:rsidR="00273E10" w:rsidRPr="00273E10" w:rsidRDefault="00273E10" w:rsidP="00273E10">
      <w:pPr>
        <w:spacing w:line="360" w:lineRule="auto"/>
        <w:rPr>
          <w:sz w:val="24"/>
          <w:szCs w:val="24"/>
        </w:rPr>
      </w:pPr>
    </w:p>
    <w:p w:rsidR="00273E10" w:rsidRPr="00273E10" w:rsidRDefault="00273E10" w:rsidP="00273E10">
      <w:pPr>
        <w:spacing w:line="360" w:lineRule="auto"/>
        <w:rPr>
          <w:sz w:val="24"/>
          <w:szCs w:val="24"/>
        </w:rPr>
      </w:pPr>
      <w:r w:rsidRPr="00273E10">
        <w:rPr>
          <w:sz w:val="24"/>
          <w:szCs w:val="24"/>
        </w:rPr>
        <w:t>Function Recommend(</w:t>
      </w:r>
      <w:proofErr w:type="spellStart"/>
      <w:r w:rsidRPr="00273E10">
        <w:rPr>
          <w:sz w:val="24"/>
          <w:szCs w:val="24"/>
        </w:rPr>
        <w:t>query_smiles</w:t>
      </w:r>
      <w:proofErr w:type="spellEnd"/>
      <w:r w:rsidRPr="00273E10">
        <w:rPr>
          <w:sz w:val="24"/>
          <w:szCs w:val="24"/>
        </w:rPr>
        <w:t xml:space="preserve">, </w:t>
      </w:r>
      <w:proofErr w:type="spellStart"/>
      <w:r w:rsidRPr="00273E10">
        <w:rPr>
          <w:sz w:val="24"/>
          <w:szCs w:val="24"/>
        </w:rPr>
        <w:t>model_name</w:t>
      </w:r>
      <w:proofErr w:type="spellEnd"/>
      <w:r w:rsidRPr="00273E10">
        <w:rPr>
          <w:sz w:val="24"/>
          <w:szCs w:val="24"/>
        </w:rPr>
        <w:t xml:space="preserve">, </w:t>
      </w:r>
      <w:proofErr w:type="spellStart"/>
      <w:r w:rsidRPr="00273E10">
        <w:rPr>
          <w:sz w:val="24"/>
          <w:szCs w:val="24"/>
        </w:rPr>
        <w:t>top_k</w:t>
      </w:r>
      <w:proofErr w:type="spellEnd"/>
      <w:r w:rsidRPr="00273E10">
        <w:rPr>
          <w:sz w:val="24"/>
          <w:szCs w:val="24"/>
        </w:rPr>
        <w:t>)</w:t>
      </w:r>
    </w:p>
    <w:p w:rsidR="00273E10" w:rsidRPr="00273E10" w:rsidRDefault="00273E10" w:rsidP="00273E10">
      <w:pPr>
        <w:spacing w:line="360" w:lineRule="auto"/>
        <w:rPr>
          <w:sz w:val="24"/>
          <w:szCs w:val="24"/>
        </w:rPr>
      </w:pPr>
      <w:r w:rsidRPr="00273E10">
        <w:rPr>
          <w:sz w:val="24"/>
          <w:szCs w:val="24"/>
        </w:rPr>
        <w:t xml:space="preserve">83. Convert query SMILES to molecule using </w:t>
      </w:r>
      <w:proofErr w:type="spellStart"/>
      <w:r w:rsidRPr="00273E10">
        <w:rPr>
          <w:sz w:val="24"/>
          <w:szCs w:val="24"/>
        </w:rPr>
        <w:t>RDKit</w:t>
      </w:r>
      <w:proofErr w:type="spellEnd"/>
    </w:p>
    <w:p w:rsidR="00273E10" w:rsidRPr="00273E10" w:rsidRDefault="00273E10" w:rsidP="00273E10">
      <w:pPr>
        <w:spacing w:line="360" w:lineRule="auto"/>
        <w:rPr>
          <w:sz w:val="24"/>
          <w:szCs w:val="24"/>
        </w:rPr>
      </w:pPr>
      <w:r w:rsidRPr="00273E10">
        <w:rPr>
          <w:sz w:val="24"/>
          <w:szCs w:val="24"/>
        </w:rPr>
        <w:t>84. If molecule is None then</w:t>
      </w:r>
    </w:p>
    <w:p w:rsidR="00273E10" w:rsidRPr="00273E10" w:rsidRDefault="00273E10" w:rsidP="00273E10">
      <w:pPr>
        <w:spacing w:line="360" w:lineRule="auto"/>
        <w:rPr>
          <w:sz w:val="24"/>
          <w:szCs w:val="24"/>
        </w:rPr>
      </w:pPr>
      <w:r w:rsidRPr="00273E10">
        <w:rPr>
          <w:sz w:val="24"/>
          <w:szCs w:val="24"/>
        </w:rPr>
        <w:t>85.    Return error message</w:t>
      </w:r>
    </w:p>
    <w:p w:rsidR="00273E10" w:rsidRPr="00273E10" w:rsidRDefault="00273E10" w:rsidP="00273E10">
      <w:pPr>
        <w:spacing w:line="360" w:lineRule="auto"/>
        <w:rPr>
          <w:sz w:val="24"/>
          <w:szCs w:val="24"/>
        </w:rPr>
      </w:pPr>
      <w:r w:rsidRPr="00273E10">
        <w:rPr>
          <w:sz w:val="24"/>
          <w:szCs w:val="24"/>
        </w:rPr>
        <w:t>86. End if</w:t>
      </w:r>
    </w:p>
    <w:p w:rsidR="00273E10" w:rsidRPr="00273E10" w:rsidRDefault="00273E10" w:rsidP="00273E10">
      <w:pPr>
        <w:spacing w:line="360" w:lineRule="auto"/>
        <w:rPr>
          <w:sz w:val="24"/>
          <w:szCs w:val="24"/>
        </w:rPr>
      </w:pPr>
      <w:r w:rsidRPr="00273E10">
        <w:rPr>
          <w:sz w:val="24"/>
          <w:szCs w:val="24"/>
        </w:rPr>
        <w:t>87. Generate Morgan fingerprint for query SMILES</w:t>
      </w:r>
    </w:p>
    <w:p w:rsidR="00273E10" w:rsidRPr="00273E10" w:rsidRDefault="00273E10" w:rsidP="00273E10">
      <w:pPr>
        <w:spacing w:line="360" w:lineRule="auto"/>
        <w:rPr>
          <w:sz w:val="24"/>
          <w:szCs w:val="24"/>
        </w:rPr>
      </w:pPr>
      <w:r w:rsidRPr="00273E10">
        <w:rPr>
          <w:sz w:val="24"/>
          <w:szCs w:val="24"/>
        </w:rPr>
        <w:t xml:space="preserve">88. Convert fingerprint to embedding using </w:t>
      </w:r>
      <w:proofErr w:type="spellStart"/>
      <w:r w:rsidRPr="00273E10">
        <w:rPr>
          <w:sz w:val="24"/>
          <w:szCs w:val="24"/>
        </w:rPr>
        <w:t>FPToEmbedding</w:t>
      </w:r>
      <w:proofErr w:type="spellEnd"/>
    </w:p>
    <w:p w:rsidR="00273E10" w:rsidRPr="00273E10" w:rsidRDefault="00273E10" w:rsidP="00273E10">
      <w:pPr>
        <w:spacing w:line="360" w:lineRule="auto"/>
        <w:rPr>
          <w:sz w:val="24"/>
          <w:szCs w:val="24"/>
        </w:rPr>
      </w:pPr>
      <w:r w:rsidRPr="00273E10">
        <w:rPr>
          <w:sz w:val="24"/>
          <w:szCs w:val="24"/>
        </w:rPr>
        <w:t>89. Normalize embedding for cosine similarity</w:t>
      </w:r>
    </w:p>
    <w:p w:rsidR="00273E10" w:rsidRPr="00273E10" w:rsidRDefault="00273E10" w:rsidP="00273E10">
      <w:pPr>
        <w:spacing w:line="360" w:lineRule="auto"/>
        <w:rPr>
          <w:sz w:val="24"/>
          <w:szCs w:val="24"/>
        </w:rPr>
      </w:pPr>
      <w:r w:rsidRPr="00273E10">
        <w:rPr>
          <w:sz w:val="24"/>
          <w:szCs w:val="24"/>
        </w:rPr>
        <w:t xml:space="preserve">90. Search HNSW index for </w:t>
      </w:r>
      <w:proofErr w:type="spellStart"/>
      <w:r w:rsidRPr="00273E10">
        <w:rPr>
          <w:sz w:val="24"/>
          <w:szCs w:val="24"/>
        </w:rPr>
        <w:t>top_k</w:t>
      </w:r>
      <w:proofErr w:type="spellEnd"/>
      <w:r w:rsidRPr="00273E10">
        <w:rPr>
          <w:sz w:val="24"/>
          <w:szCs w:val="24"/>
        </w:rPr>
        <w:t xml:space="preserve"> similar compounds</w:t>
      </w:r>
    </w:p>
    <w:p w:rsidR="00273E10" w:rsidRPr="00273E10" w:rsidRDefault="00273E10" w:rsidP="00273E10">
      <w:pPr>
        <w:spacing w:line="360" w:lineRule="auto"/>
        <w:rPr>
          <w:sz w:val="24"/>
          <w:szCs w:val="24"/>
        </w:rPr>
      </w:pPr>
      <w:r w:rsidRPr="00273E10">
        <w:rPr>
          <w:sz w:val="24"/>
          <w:szCs w:val="24"/>
        </w:rPr>
        <w:t xml:space="preserve">91. Get SMILES and </w:t>
      </w:r>
      <w:proofErr w:type="spellStart"/>
      <w:r w:rsidRPr="00273E10">
        <w:rPr>
          <w:sz w:val="24"/>
          <w:szCs w:val="24"/>
        </w:rPr>
        <w:t>logP</w:t>
      </w:r>
      <w:proofErr w:type="spellEnd"/>
      <w:r w:rsidRPr="00273E10">
        <w:rPr>
          <w:sz w:val="24"/>
          <w:szCs w:val="24"/>
        </w:rPr>
        <w:t xml:space="preserve"> of similar compounds</w:t>
      </w:r>
    </w:p>
    <w:p w:rsidR="00273E10" w:rsidRPr="00273E10" w:rsidRDefault="00273E10" w:rsidP="00273E10">
      <w:pPr>
        <w:spacing w:line="360" w:lineRule="auto"/>
        <w:rPr>
          <w:sz w:val="24"/>
          <w:szCs w:val="24"/>
        </w:rPr>
      </w:pPr>
      <w:r w:rsidRPr="00273E10">
        <w:rPr>
          <w:sz w:val="24"/>
          <w:szCs w:val="24"/>
        </w:rPr>
        <w:t>92. Compute Tanimoto similarities for similar compounds</w:t>
      </w:r>
    </w:p>
    <w:p w:rsidR="00273E10" w:rsidRPr="00273E10" w:rsidRDefault="00273E10" w:rsidP="00273E10">
      <w:pPr>
        <w:spacing w:line="360" w:lineRule="auto"/>
        <w:rPr>
          <w:sz w:val="24"/>
          <w:szCs w:val="24"/>
        </w:rPr>
      </w:pPr>
      <w:r w:rsidRPr="00273E10">
        <w:rPr>
          <w:sz w:val="24"/>
          <w:szCs w:val="24"/>
        </w:rPr>
        <w:lastRenderedPageBreak/>
        <w:t xml:space="preserve">93. Load LLM model and tokenizer with given </w:t>
      </w:r>
      <w:proofErr w:type="spellStart"/>
      <w:r w:rsidRPr="00273E10">
        <w:rPr>
          <w:sz w:val="24"/>
          <w:szCs w:val="24"/>
        </w:rPr>
        <w:t>model_name</w:t>
      </w:r>
      <w:proofErr w:type="spellEnd"/>
      <w:r w:rsidRPr="00273E10">
        <w:rPr>
          <w:sz w:val="24"/>
          <w:szCs w:val="24"/>
        </w:rPr>
        <w:t xml:space="preserve"> (MolT5, </w:t>
      </w:r>
      <w:proofErr w:type="spellStart"/>
      <w:r w:rsidRPr="00273E10">
        <w:rPr>
          <w:sz w:val="24"/>
          <w:szCs w:val="24"/>
        </w:rPr>
        <w:t>ChemBERTa</w:t>
      </w:r>
      <w:proofErr w:type="spellEnd"/>
      <w:r w:rsidRPr="00273E10">
        <w:rPr>
          <w:sz w:val="24"/>
          <w:szCs w:val="24"/>
        </w:rPr>
        <w:t xml:space="preserve">, </w:t>
      </w:r>
      <w:proofErr w:type="spellStart"/>
      <w:r w:rsidRPr="00273E10">
        <w:rPr>
          <w:sz w:val="24"/>
          <w:szCs w:val="24"/>
        </w:rPr>
        <w:t>BioGPT</w:t>
      </w:r>
      <w:proofErr w:type="spellEnd"/>
      <w:r w:rsidRPr="00273E10">
        <w:rPr>
          <w:sz w:val="24"/>
          <w:szCs w:val="24"/>
        </w:rPr>
        <w:t>)</w:t>
      </w:r>
    </w:p>
    <w:p w:rsidR="00273E10" w:rsidRPr="00273E10" w:rsidRDefault="00273E10" w:rsidP="00273E10">
      <w:pPr>
        <w:spacing w:line="360" w:lineRule="auto"/>
        <w:rPr>
          <w:sz w:val="24"/>
          <w:szCs w:val="24"/>
        </w:rPr>
      </w:pPr>
      <w:r w:rsidRPr="00273E10">
        <w:rPr>
          <w:sz w:val="24"/>
          <w:szCs w:val="24"/>
        </w:rPr>
        <w:t>94. If model or tokenizer not loaded then</w:t>
      </w:r>
    </w:p>
    <w:p w:rsidR="00273E10" w:rsidRPr="00273E10" w:rsidRDefault="00273E10" w:rsidP="00273E10">
      <w:pPr>
        <w:spacing w:line="360" w:lineRule="auto"/>
        <w:rPr>
          <w:sz w:val="24"/>
          <w:szCs w:val="24"/>
        </w:rPr>
      </w:pPr>
      <w:r w:rsidRPr="00273E10">
        <w:rPr>
          <w:sz w:val="24"/>
          <w:szCs w:val="24"/>
        </w:rPr>
        <w:t>95.    Return error message</w:t>
      </w:r>
    </w:p>
    <w:p w:rsidR="00273E10" w:rsidRPr="00273E10" w:rsidRDefault="00273E10" w:rsidP="00273E10">
      <w:pPr>
        <w:spacing w:line="360" w:lineRule="auto"/>
        <w:rPr>
          <w:sz w:val="24"/>
          <w:szCs w:val="24"/>
        </w:rPr>
      </w:pPr>
      <w:r w:rsidRPr="00273E10">
        <w:rPr>
          <w:sz w:val="24"/>
          <w:szCs w:val="24"/>
        </w:rPr>
        <w:t>96. End if</w:t>
      </w:r>
    </w:p>
    <w:p w:rsidR="00273E10" w:rsidRPr="00273E10" w:rsidRDefault="00273E10" w:rsidP="00273E10">
      <w:pPr>
        <w:spacing w:line="360" w:lineRule="auto"/>
        <w:rPr>
          <w:sz w:val="24"/>
          <w:szCs w:val="24"/>
        </w:rPr>
      </w:pPr>
      <w:r w:rsidRPr="00273E10">
        <w:rPr>
          <w:sz w:val="24"/>
          <w:szCs w:val="24"/>
        </w:rPr>
        <w:t xml:space="preserve">97. If </w:t>
      </w:r>
      <w:proofErr w:type="spellStart"/>
      <w:r w:rsidRPr="00273E10">
        <w:rPr>
          <w:sz w:val="24"/>
          <w:szCs w:val="24"/>
        </w:rPr>
        <w:t>model_name</w:t>
      </w:r>
      <w:proofErr w:type="spellEnd"/>
      <w:r w:rsidRPr="00273E10">
        <w:rPr>
          <w:sz w:val="24"/>
          <w:szCs w:val="24"/>
        </w:rPr>
        <w:t xml:space="preserve"> is </w:t>
      </w:r>
      <w:proofErr w:type="spellStart"/>
      <w:r w:rsidRPr="00273E10">
        <w:rPr>
          <w:sz w:val="24"/>
          <w:szCs w:val="24"/>
        </w:rPr>
        <w:t>ChemBERTa</w:t>
      </w:r>
      <w:proofErr w:type="spellEnd"/>
      <w:r w:rsidRPr="00273E10">
        <w:rPr>
          <w:sz w:val="24"/>
          <w:szCs w:val="24"/>
        </w:rPr>
        <w:t xml:space="preserve"> then</w:t>
      </w:r>
    </w:p>
    <w:p w:rsidR="00273E10" w:rsidRPr="00273E10" w:rsidRDefault="00273E10" w:rsidP="00273E10">
      <w:pPr>
        <w:spacing w:line="360" w:lineRule="auto"/>
        <w:rPr>
          <w:sz w:val="24"/>
          <w:szCs w:val="24"/>
        </w:rPr>
      </w:pPr>
      <w:r w:rsidRPr="00273E10">
        <w:rPr>
          <w:sz w:val="24"/>
          <w:szCs w:val="24"/>
        </w:rPr>
        <w:t>98.    Return warning: "</w:t>
      </w:r>
      <w:proofErr w:type="spellStart"/>
      <w:r w:rsidRPr="00273E10">
        <w:rPr>
          <w:sz w:val="24"/>
          <w:szCs w:val="24"/>
        </w:rPr>
        <w:t>ChemBERTa</w:t>
      </w:r>
      <w:proofErr w:type="spellEnd"/>
      <w:r w:rsidRPr="00273E10">
        <w:rPr>
          <w:sz w:val="24"/>
          <w:szCs w:val="24"/>
        </w:rPr>
        <w:t xml:space="preserve"> cannot generate recommendations"</w:t>
      </w:r>
    </w:p>
    <w:p w:rsidR="00273E10" w:rsidRPr="00273E10" w:rsidRDefault="00273E10" w:rsidP="00273E10">
      <w:pPr>
        <w:spacing w:line="360" w:lineRule="auto"/>
        <w:rPr>
          <w:sz w:val="24"/>
          <w:szCs w:val="24"/>
        </w:rPr>
      </w:pPr>
      <w:r w:rsidRPr="00273E10">
        <w:rPr>
          <w:sz w:val="24"/>
          <w:szCs w:val="24"/>
        </w:rPr>
        <w:t>99. End if</w:t>
      </w:r>
    </w:p>
    <w:p w:rsidR="00273E10" w:rsidRPr="00273E10" w:rsidRDefault="00273E10" w:rsidP="00273E10">
      <w:pPr>
        <w:spacing w:line="360" w:lineRule="auto"/>
        <w:rPr>
          <w:sz w:val="24"/>
          <w:szCs w:val="24"/>
        </w:rPr>
      </w:pPr>
      <w:r w:rsidRPr="00273E10">
        <w:rPr>
          <w:sz w:val="24"/>
          <w:szCs w:val="24"/>
        </w:rPr>
        <w:t>100. Prepare prompt with query SMILES and similar compounds (e.g., "Generate a novel compound similar to [SMILES]")</w:t>
      </w:r>
    </w:p>
    <w:p w:rsidR="00273E10" w:rsidRPr="00273E10" w:rsidRDefault="00273E10" w:rsidP="00273E10">
      <w:pPr>
        <w:spacing w:line="360" w:lineRule="auto"/>
        <w:rPr>
          <w:sz w:val="24"/>
          <w:szCs w:val="24"/>
        </w:rPr>
      </w:pPr>
      <w:r w:rsidRPr="00273E10">
        <w:rPr>
          <w:sz w:val="24"/>
          <w:szCs w:val="24"/>
        </w:rPr>
        <w:t>101. Generate recommendation using LLM (</w:t>
      </w:r>
      <w:proofErr w:type="spellStart"/>
      <w:r w:rsidRPr="00273E10">
        <w:rPr>
          <w:sz w:val="24"/>
          <w:szCs w:val="24"/>
        </w:rPr>
        <w:t>max_length</w:t>
      </w:r>
      <w:proofErr w:type="spellEnd"/>
      <w:r w:rsidRPr="00273E10">
        <w:rPr>
          <w:sz w:val="24"/>
          <w:szCs w:val="24"/>
        </w:rPr>
        <w:t xml:space="preserve">=200, </w:t>
      </w:r>
      <w:proofErr w:type="spellStart"/>
      <w:r w:rsidRPr="00273E10">
        <w:rPr>
          <w:sz w:val="24"/>
          <w:szCs w:val="24"/>
        </w:rPr>
        <w:t>top_k</w:t>
      </w:r>
      <w:proofErr w:type="spellEnd"/>
      <w:r w:rsidRPr="00273E10">
        <w:rPr>
          <w:sz w:val="24"/>
          <w:szCs w:val="24"/>
        </w:rPr>
        <w:t xml:space="preserve">=40, </w:t>
      </w:r>
      <w:proofErr w:type="spellStart"/>
      <w:r w:rsidRPr="00273E10">
        <w:rPr>
          <w:sz w:val="24"/>
          <w:szCs w:val="24"/>
        </w:rPr>
        <w:t>top_p</w:t>
      </w:r>
      <w:proofErr w:type="spellEnd"/>
      <w:r w:rsidRPr="00273E10">
        <w:rPr>
          <w:sz w:val="24"/>
          <w:szCs w:val="24"/>
        </w:rPr>
        <w:t>=0.92, temperature=0.8)</w:t>
      </w:r>
    </w:p>
    <w:p w:rsidR="00273E10" w:rsidRPr="00273E10" w:rsidRDefault="00273E10" w:rsidP="00273E10">
      <w:pPr>
        <w:spacing w:line="360" w:lineRule="auto"/>
        <w:rPr>
          <w:sz w:val="24"/>
          <w:szCs w:val="24"/>
        </w:rPr>
      </w:pPr>
      <w:r w:rsidRPr="00273E10">
        <w:rPr>
          <w:sz w:val="24"/>
          <w:szCs w:val="24"/>
        </w:rPr>
        <w:t xml:space="preserve">102. Extract SMILES, Tanimoto similarity, </w:t>
      </w:r>
      <w:proofErr w:type="spellStart"/>
      <w:r w:rsidRPr="00273E10">
        <w:rPr>
          <w:sz w:val="24"/>
          <w:szCs w:val="24"/>
        </w:rPr>
        <w:t>logP</w:t>
      </w:r>
      <w:proofErr w:type="spellEnd"/>
      <w:r w:rsidRPr="00273E10">
        <w:rPr>
          <w:sz w:val="24"/>
          <w:szCs w:val="24"/>
        </w:rPr>
        <w:t>, and therapeutic reasoning from output</w:t>
      </w:r>
    </w:p>
    <w:p w:rsidR="00273E10" w:rsidRPr="00273E10" w:rsidRDefault="00273E10" w:rsidP="00273E10">
      <w:pPr>
        <w:spacing w:line="360" w:lineRule="auto"/>
        <w:rPr>
          <w:sz w:val="24"/>
          <w:szCs w:val="24"/>
        </w:rPr>
      </w:pPr>
      <w:r w:rsidRPr="00273E10">
        <w:rPr>
          <w:sz w:val="24"/>
          <w:szCs w:val="24"/>
        </w:rPr>
        <w:t>103. If extraction fails then</w:t>
      </w:r>
    </w:p>
    <w:p w:rsidR="00273E10" w:rsidRPr="00273E10" w:rsidRDefault="00273E10" w:rsidP="00273E10">
      <w:pPr>
        <w:spacing w:line="360" w:lineRule="auto"/>
        <w:rPr>
          <w:sz w:val="24"/>
          <w:szCs w:val="24"/>
        </w:rPr>
      </w:pPr>
      <w:r w:rsidRPr="00273E10">
        <w:rPr>
          <w:sz w:val="24"/>
          <w:szCs w:val="24"/>
        </w:rPr>
        <w:t>104.    Modify query SMILES with solubility-enhancing group</w:t>
      </w:r>
    </w:p>
    <w:p w:rsidR="00273E10" w:rsidRPr="00273E10" w:rsidRDefault="00273E10" w:rsidP="00273E10">
      <w:pPr>
        <w:spacing w:line="360" w:lineRule="auto"/>
        <w:rPr>
          <w:sz w:val="24"/>
          <w:szCs w:val="24"/>
        </w:rPr>
      </w:pPr>
      <w:r w:rsidRPr="00273E10">
        <w:rPr>
          <w:sz w:val="24"/>
          <w:szCs w:val="24"/>
        </w:rPr>
        <w:t xml:space="preserve">105.    Compute new Tanimoto similarity and </w:t>
      </w:r>
      <w:proofErr w:type="spellStart"/>
      <w:r w:rsidRPr="00273E10">
        <w:rPr>
          <w:sz w:val="24"/>
          <w:szCs w:val="24"/>
        </w:rPr>
        <w:t>logP</w:t>
      </w:r>
      <w:proofErr w:type="spellEnd"/>
    </w:p>
    <w:p w:rsidR="00273E10" w:rsidRPr="00273E10" w:rsidRDefault="00273E10" w:rsidP="00273E10">
      <w:pPr>
        <w:spacing w:line="360" w:lineRule="auto"/>
        <w:rPr>
          <w:sz w:val="24"/>
          <w:szCs w:val="24"/>
        </w:rPr>
      </w:pPr>
      <w:r w:rsidRPr="00273E10">
        <w:rPr>
          <w:sz w:val="24"/>
          <w:szCs w:val="24"/>
        </w:rPr>
        <w:t>106.    Set reasoning to solubility enhancement</w:t>
      </w:r>
    </w:p>
    <w:p w:rsidR="00273E10" w:rsidRPr="00273E10" w:rsidRDefault="00273E10" w:rsidP="00273E10">
      <w:pPr>
        <w:spacing w:line="360" w:lineRule="auto"/>
        <w:rPr>
          <w:sz w:val="24"/>
          <w:szCs w:val="24"/>
        </w:rPr>
      </w:pPr>
      <w:r w:rsidRPr="00273E10">
        <w:rPr>
          <w:sz w:val="24"/>
          <w:szCs w:val="24"/>
        </w:rPr>
        <w:t>107. End if</w:t>
      </w:r>
    </w:p>
    <w:p w:rsidR="00273E10" w:rsidRPr="00273E10" w:rsidRDefault="00273E10" w:rsidP="00273E10">
      <w:pPr>
        <w:spacing w:line="360" w:lineRule="auto"/>
        <w:rPr>
          <w:sz w:val="24"/>
          <w:szCs w:val="24"/>
        </w:rPr>
      </w:pPr>
      <w:r w:rsidRPr="00273E10">
        <w:rPr>
          <w:sz w:val="24"/>
          <w:szCs w:val="24"/>
        </w:rPr>
        <w:t>108. Clear model and free memory</w:t>
      </w:r>
    </w:p>
    <w:p w:rsidR="00273E10" w:rsidRPr="00273E10" w:rsidRDefault="00273E10" w:rsidP="00273E10">
      <w:pPr>
        <w:spacing w:line="360" w:lineRule="auto"/>
        <w:rPr>
          <w:sz w:val="24"/>
          <w:szCs w:val="24"/>
        </w:rPr>
      </w:pPr>
      <w:r w:rsidRPr="00273E10">
        <w:rPr>
          <w:sz w:val="24"/>
          <w:szCs w:val="24"/>
        </w:rPr>
        <w:t xml:space="preserve">109. Return similar compounds and recommendation (SMILES, </w:t>
      </w:r>
      <w:proofErr w:type="spellStart"/>
      <w:r w:rsidRPr="00273E10">
        <w:rPr>
          <w:sz w:val="24"/>
          <w:szCs w:val="24"/>
        </w:rPr>
        <w:t>logP</w:t>
      </w:r>
      <w:proofErr w:type="spellEnd"/>
      <w:r w:rsidRPr="00273E10">
        <w:rPr>
          <w:sz w:val="24"/>
          <w:szCs w:val="24"/>
        </w:rPr>
        <w:t>, reasoning)</w:t>
      </w:r>
    </w:p>
    <w:p w:rsidR="00273E10" w:rsidRPr="00273E10" w:rsidRDefault="00273E10" w:rsidP="00273E10">
      <w:pPr>
        <w:spacing w:line="360" w:lineRule="auto"/>
        <w:rPr>
          <w:sz w:val="24"/>
          <w:szCs w:val="24"/>
        </w:rPr>
      </w:pPr>
      <w:r w:rsidRPr="00273E10">
        <w:rPr>
          <w:sz w:val="24"/>
          <w:szCs w:val="24"/>
        </w:rPr>
        <w:t>End function</w:t>
      </w:r>
    </w:p>
    <w:p w:rsidR="00273E10" w:rsidRPr="00273E10" w:rsidRDefault="00273E10" w:rsidP="00273E10">
      <w:pPr>
        <w:spacing w:line="360" w:lineRule="auto"/>
        <w:rPr>
          <w:sz w:val="24"/>
          <w:szCs w:val="24"/>
        </w:rPr>
      </w:pPr>
    </w:p>
    <w:p w:rsidR="00273E10" w:rsidRPr="00273E10" w:rsidRDefault="00273E10" w:rsidP="00273E10">
      <w:pPr>
        <w:spacing w:line="360" w:lineRule="auto"/>
        <w:rPr>
          <w:sz w:val="24"/>
          <w:szCs w:val="24"/>
        </w:rPr>
      </w:pPr>
      <w:r w:rsidRPr="00273E10">
        <w:rPr>
          <w:sz w:val="24"/>
          <w:szCs w:val="24"/>
        </w:rPr>
        <w:t xml:space="preserve">110. Initialize </w:t>
      </w:r>
      <w:proofErr w:type="spellStart"/>
      <w:r w:rsidRPr="00273E10">
        <w:rPr>
          <w:sz w:val="24"/>
          <w:szCs w:val="24"/>
        </w:rPr>
        <w:t>CompoundRecommender</w:t>
      </w:r>
      <w:proofErr w:type="spellEnd"/>
    </w:p>
    <w:p w:rsidR="00273E10" w:rsidRPr="00273E10" w:rsidRDefault="00273E10" w:rsidP="00273E10">
      <w:pPr>
        <w:spacing w:line="360" w:lineRule="auto"/>
        <w:rPr>
          <w:sz w:val="24"/>
          <w:szCs w:val="24"/>
        </w:rPr>
      </w:pPr>
      <w:r w:rsidRPr="00273E10">
        <w:rPr>
          <w:sz w:val="24"/>
          <w:szCs w:val="24"/>
        </w:rPr>
        <w:t>111. Set query SMILES</w:t>
      </w:r>
    </w:p>
    <w:p w:rsidR="00273E10" w:rsidRPr="00273E10" w:rsidRDefault="00273E10" w:rsidP="00273E10">
      <w:pPr>
        <w:spacing w:line="360" w:lineRule="auto"/>
        <w:rPr>
          <w:sz w:val="24"/>
          <w:szCs w:val="24"/>
        </w:rPr>
      </w:pPr>
      <w:r w:rsidRPr="00273E10">
        <w:rPr>
          <w:sz w:val="24"/>
          <w:szCs w:val="24"/>
        </w:rPr>
        <w:t xml:space="preserve">112. For each </w:t>
      </w:r>
      <w:proofErr w:type="spellStart"/>
      <w:r w:rsidRPr="00273E10">
        <w:rPr>
          <w:sz w:val="24"/>
          <w:szCs w:val="24"/>
        </w:rPr>
        <w:t>model_name</w:t>
      </w:r>
      <w:proofErr w:type="spellEnd"/>
      <w:r w:rsidRPr="00273E10">
        <w:rPr>
          <w:sz w:val="24"/>
          <w:szCs w:val="24"/>
        </w:rPr>
        <w:t xml:space="preserve"> in {MolT5, </w:t>
      </w:r>
      <w:proofErr w:type="spellStart"/>
      <w:r w:rsidRPr="00273E10">
        <w:rPr>
          <w:sz w:val="24"/>
          <w:szCs w:val="24"/>
        </w:rPr>
        <w:t>ChemBERTa</w:t>
      </w:r>
      <w:proofErr w:type="spellEnd"/>
      <w:r w:rsidRPr="00273E10">
        <w:rPr>
          <w:sz w:val="24"/>
          <w:szCs w:val="24"/>
        </w:rPr>
        <w:t xml:space="preserve">, </w:t>
      </w:r>
      <w:proofErr w:type="spellStart"/>
      <w:r w:rsidRPr="00273E10">
        <w:rPr>
          <w:sz w:val="24"/>
          <w:szCs w:val="24"/>
        </w:rPr>
        <w:t>BioGPT</w:t>
      </w:r>
      <w:proofErr w:type="spellEnd"/>
      <w:r w:rsidRPr="00273E10">
        <w:rPr>
          <w:sz w:val="24"/>
          <w:szCs w:val="24"/>
        </w:rPr>
        <w:t>} do</w:t>
      </w:r>
    </w:p>
    <w:p w:rsidR="00273E10" w:rsidRPr="00273E10" w:rsidRDefault="00273E10" w:rsidP="00273E10">
      <w:pPr>
        <w:spacing w:line="360" w:lineRule="auto"/>
        <w:rPr>
          <w:sz w:val="24"/>
          <w:szCs w:val="24"/>
        </w:rPr>
      </w:pPr>
      <w:r w:rsidRPr="00273E10">
        <w:rPr>
          <w:sz w:val="24"/>
          <w:szCs w:val="24"/>
        </w:rPr>
        <w:lastRenderedPageBreak/>
        <w:t xml:space="preserve">113.    Call </w:t>
      </w:r>
      <w:proofErr w:type="spellStart"/>
      <w:r w:rsidRPr="00273E10">
        <w:rPr>
          <w:sz w:val="24"/>
          <w:szCs w:val="24"/>
        </w:rPr>
        <w:t>TuneOnDataset</w:t>
      </w:r>
      <w:proofErr w:type="spellEnd"/>
      <w:r w:rsidRPr="00273E10">
        <w:rPr>
          <w:sz w:val="24"/>
          <w:szCs w:val="24"/>
        </w:rPr>
        <w:t>(</w:t>
      </w:r>
      <w:proofErr w:type="spellStart"/>
      <w:r w:rsidRPr="00273E10">
        <w:rPr>
          <w:sz w:val="24"/>
          <w:szCs w:val="24"/>
        </w:rPr>
        <w:t>model_name</w:t>
      </w:r>
      <w:proofErr w:type="spellEnd"/>
      <w:r w:rsidRPr="00273E10">
        <w:rPr>
          <w:sz w:val="24"/>
          <w:szCs w:val="24"/>
        </w:rPr>
        <w:t xml:space="preserve">, epochs=2, </w:t>
      </w:r>
      <w:proofErr w:type="spellStart"/>
      <w:r w:rsidRPr="00273E10">
        <w:rPr>
          <w:sz w:val="24"/>
          <w:szCs w:val="24"/>
        </w:rPr>
        <w:t>batch_size</w:t>
      </w:r>
      <w:proofErr w:type="spellEnd"/>
      <w:r w:rsidRPr="00273E10">
        <w:rPr>
          <w:sz w:val="24"/>
          <w:szCs w:val="24"/>
        </w:rPr>
        <w:t xml:space="preserve">=1, </w:t>
      </w:r>
      <w:proofErr w:type="spellStart"/>
      <w:r w:rsidRPr="00273E10">
        <w:rPr>
          <w:sz w:val="24"/>
          <w:szCs w:val="24"/>
        </w:rPr>
        <w:t>grad_accum_steps</w:t>
      </w:r>
      <w:proofErr w:type="spellEnd"/>
      <w:r w:rsidRPr="00273E10">
        <w:rPr>
          <w:sz w:val="24"/>
          <w:szCs w:val="24"/>
        </w:rPr>
        <w:t>=4)</w:t>
      </w:r>
    </w:p>
    <w:p w:rsidR="00273E10" w:rsidRPr="00273E10" w:rsidRDefault="00273E10" w:rsidP="00273E10">
      <w:pPr>
        <w:spacing w:line="360" w:lineRule="auto"/>
        <w:rPr>
          <w:sz w:val="24"/>
          <w:szCs w:val="24"/>
        </w:rPr>
      </w:pPr>
      <w:r w:rsidRPr="00273E10">
        <w:rPr>
          <w:sz w:val="24"/>
          <w:szCs w:val="24"/>
        </w:rPr>
        <w:t>114.    Call Recommend(</w:t>
      </w:r>
      <w:proofErr w:type="spellStart"/>
      <w:r w:rsidRPr="00273E10">
        <w:rPr>
          <w:sz w:val="24"/>
          <w:szCs w:val="24"/>
        </w:rPr>
        <w:t>query_smiles</w:t>
      </w:r>
      <w:proofErr w:type="spellEnd"/>
      <w:r w:rsidRPr="00273E10">
        <w:rPr>
          <w:sz w:val="24"/>
          <w:szCs w:val="24"/>
        </w:rPr>
        <w:t xml:space="preserve">, </w:t>
      </w:r>
      <w:proofErr w:type="spellStart"/>
      <w:r w:rsidRPr="00273E10">
        <w:rPr>
          <w:sz w:val="24"/>
          <w:szCs w:val="24"/>
        </w:rPr>
        <w:t>model_name</w:t>
      </w:r>
      <w:proofErr w:type="spellEnd"/>
      <w:r w:rsidRPr="00273E10">
        <w:rPr>
          <w:sz w:val="24"/>
          <w:szCs w:val="24"/>
        </w:rPr>
        <w:t xml:space="preserve">, </w:t>
      </w:r>
      <w:proofErr w:type="spellStart"/>
      <w:r w:rsidRPr="00273E10">
        <w:rPr>
          <w:sz w:val="24"/>
          <w:szCs w:val="24"/>
        </w:rPr>
        <w:t>top_k</w:t>
      </w:r>
      <w:proofErr w:type="spellEnd"/>
      <w:r w:rsidRPr="00273E10">
        <w:rPr>
          <w:sz w:val="24"/>
          <w:szCs w:val="24"/>
        </w:rPr>
        <w:t>=5)</w:t>
      </w:r>
    </w:p>
    <w:p w:rsidR="00273E10" w:rsidRPr="00273E10" w:rsidRDefault="00273E10" w:rsidP="00273E10">
      <w:pPr>
        <w:spacing w:line="360" w:lineRule="auto"/>
        <w:rPr>
          <w:sz w:val="24"/>
          <w:szCs w:val="24"/>
        </w:rPr>
      </w:pPr>
      <w:r w:rsidRPr="00273E10">
        <w:rPr>
          <w:sz w:val="24"/>
          <w:szCs w:val="24"/>
        </w:rPr>
        <w:t>115.    Save dataset-tuned recommendation to recommendations.txt</w:t>
      </w:r>
    </w:p>
    <w:p w:rsidR="00273E10" w:rsidRPr="00273E10" w:rsidRDefault="00273E10" w:rsidP="00273E10">
      <w:pPr>
        <w:spacing w:line="360" w:lineRule="auto"/>
        <w:rPr>
          <w:sz w:val="24"/>
          <w:szCs w:val="24"/>
        </w:rPr>
      </w:pPr>
      <w:r w:rsidRPr="00273E10">
        <w:rPr>
          <w:sz w:val="24"/>
          <w:szCs w:val="24"/>
        </w:rPr>
        <w:t xml:space="preserve">116.    Call </w:t>
      </w:r>
      <w:proofErr w:type="spellStart"/>
      <w:r w:rsidRPr="00273E10">
        <w:rPr>
          <w:sz w:val="24"/>
          <w:szCs w:val="24"/>
        </w:rPr>
        <w:t>TuneWithHNSW</w:t>
      </w:r>
      <w:proofErr w:type="spellEnd"/>
      <w:r w:rsidRPr="00273E10">
        <w:rPr>
          <w:sz w:val="24"/>
          <w:szCs w:val="24"/>
        </w:rPr>
        <w:t>(</w:t>
      </w:r>
      <w:proofErr w:type="spellStart"/>
      <w:r w:rsidRPr="00273E10">
        <w:rPr>
          <w:sz w:val="24"/>
          <w:szCs w:val="24"/>
        </w:rPr>
        <w:t>model_name</w:t>
      </w:r>
      <w:proofErr w:type="spellEnd"/>
      <w:r w:rsidRPr="00273E10">
        <w:rPr>
          <w:sz w:val="24"/>
          <w:szCs w:val="24"/>
        </w:rPr>
        <w:t xml:space="preserve">, epochs=1, </w:t>
      </w:r>
      <w:proofErr w:type="spellStart"/>
      <w:r w:rsidRPr="00273E10">
        <w:rPr>
          <w:sz w:val="24"/>
          <w:szCs w:val="24"/>
        </w:rPr>
        <w:t>batch_size</w:t>
      </w:r>
      <w:proofErr w:type="spellEnd"/>
      <w:r w:rsidRPr="00273E10">
        <w:rPr>
          <w:sz w:val="24"/>
          <w:szCs w:val="24"/>
        </w:rPr>
        <w:t xml:space="preserve">=1, </w:t>
      </w:r>
      <w:proofErr w:type="spellStart"/>
      <w:r w:rsidRPr="00273E10">
        <w:rPr>
          <w:sz w:val="24"/>
          <w:szCs w:val="24"/>
        </w:rPr>
        <w:t>grad_accum_steps</w:t>
      </w:r>
      <w:proofErr w:type="spellEnd"/>
      <w:r w:rsidRPr="00273E10">
        <w:rPr>
          <w:sz w:val="24"/>
          <w:szCs w:val="24"/>
        </w:rPr>
        <w:t>=4)</w:t>
      </w:r>
    </w:p>
    <w:p w:rsidR="00273E10" w:rsidRPr="00273E10" w:rsidRDefault="00273E10" w:rsidP="00273E10">
      <w:pPr>
        <w:spacing w:line="360" w:lineRule="auto"/>
        <w:rPr>
          <w:sz w:val="24"/>
          <w:szCs w:val="24"/>
        </w:rPr>
      </w:pPr>
      <w:r w:rsidRPr="00273E10">
        <w:rPr>
          <w:sz w:val="24"/>
          <w:szCs w:val="24"/>
        </w:rPr>
        <w:t>117.    Call Recommend(</w:t>
      </w:r>
      <w:proofErr w:type="spellStart"/>
      <w:r w:rsidRPr="00273E10">
        <w:rPr>
          <w:sz w:val="24"/>
          <w:szCs w:val="24"/>
        </w:rPr>
        <w:t>query_smiles</w:t>
      </w:r>
      <w:proofErr w:type="spellEnd"/>
      <w:r w:rsidRPr="00273E10">
        <w:rPr>
          <w:sz w:val="24"/>
          <w:szCs w:val="24"/>
        </w:rPr>
        <w:t xml:space="preserve">, </w:t>
      </w:r>
      <w:proofErr w:type="spellStart"/>
      <w:r w:rsidRPr="00273E10">
        <w:rPr>
          <w:sz w:val="24"/>
          <w:szCs w:val="24"/>
        </w:rPr>
        <w:t>model_name</w:t>
      </w:r>
      <w:proofErr w:type="spellEnd"/>
      <w:r w:rsidRPr="00273E10">
        <w:rPr>
          <w:sz w:val="24"/>
          <w:szCs w:val="24"/>
        </w:rPr>
        <w:t xml:space="preserve">, </w:t>
      </w:r>
      <w:proofErr w:type="spellStart"/>
      <w:r w:rsidRPr="00273E10">
        <w:rPr>
          <w:sz w:val="24"/>
          <w:szCs w:val="24"/>
        </w:rPr>
        <w:t>top_k</w:t>
      </w:r>
      <w:proofErr w:type="spellEnd"/>
      <w:r w:rsidRPr="00273E10">
        <w:rPr>
          <w:sz w:val="24"/>
          <w:szCs w:val="24"/>
        </w:rPr>
        <w:t>=5)</w:t>
      </w:r>
    </w:p>
    <w:p w:rsidR="00273E10" w:rsidRPr="00273E10" w:rsidRDefault="00273E10" w:rsidP="00273E10">
      <w:pPr>
        <w:spacing w:line="360" w:lineRule="auto"/>
        <w:rPr>
          <w:sz w:val="24"/>
          <w:szCs w:val="24"/>
        </w:rPr>
      </w:pPr>
      <w:r w:rsidRPr="00273E10">
        <w:rPr>
          <w:sz w:val="24"/>
          <w:szCs w:val="24"/>
        </w:rPr>
        <w:t>118.    Save HNSW-tuned recommendation to recommendations.txt</w:t>
      </w:r>
    </w:p>
    <w:p w:rsidR="00273E10" w:rsidRPr="00273E10" w:rsidRDefault="00273E10" w:rsidP="00273E10">
      <w:pPr>
        <w:spacing w:line="360" w:lineRule="auto"/>
        <w:rPr>
          <w:sz w:val="24"/>
          <w:szCs w:val="24"/>
        </w:rPr>
      </w:pPr>
      <w:r w:rsidRPr="00273E10">
        <w:rPr>
          <w:sz w:val="24"/>
          <w:szCs w:val="24"/>
        </w:rPr>
        <w:t>119. End for</w:t>
      </w:r>
    </w:p>
    <w:p w:rsidR="00273E10" w:rsidRPr="00273E10" w:rsidRDefault="00273E10" w:rsidP="00273E10">
      <w:pPr>
        <w:spacing w:line="360" w:lineRule="auto"/>
        <w:rPr>
          <w:sz w:val="24"/>
          <w:szCs w:val="24"/>
        </w:rPr>
      </w:pPr>
      <w:r w:rsidRPr="00273E10">
        <w:rPr>
          <w:sz w:val="24"/>
          <w:szCs w:val="24"/>
        </w:rPr>
        <w:t xml:space="preserve">120. Generate final recommendation by selecting best output (highest Tanimoto similarity or </w:t>
      </w:r>
      <w:proofErr w:type="spellStart"/>
      <w:r w:rsidRPr="00273E10">
        <w:rPr>
          <w:sz w:val="24"/>
          <w:szCs w:val="24"/>
        </w:rPr>
        <w:t>logP</w:t>
      </w:r>
      <w:proofErr w:type="spellEnd"/>
      <w:r w:rsidRPr="00273E10">
        <w:rPr>
          <w:sz w:val="24"/>
          <w:szCs w:val="24"/>
        </w:rPr>
        <w:t xml:space="preserve">) from MolT5 or </w:t>
      </w:r>
      <w:proofErr w:type="spellStart"/>
      <w:r w:rsidRPr="00273E10">
        <w:rPr>
          <w:sz w:val="24"/>
          <w:szCs w:val="24"/>
        </w:rPr>
        <w:t>BioGPT</w:t>
      </w:r>
      <w:proofErr w:type="spellEnd"/>
    </w:p>
    <w:p w:rsidR="00574575" w:rsidRDefault="00273E10" w:rsidP="00273E10">
      <w:pPr>
        <w:spacing w:line="360" w:lineRule="auto"/>
        <w:rPr>
          <w:sz w:val="24"/>
          <w:szCs w:val="24"/>
        </w:rPr>
      </w:pPr>
      <w:r w:rsidRPr="00273E10">
        <w:rPr>
          <w:sz w:val="24"/>
          <w:szCs w:val="24"/>
        </w:rPr>
        <w:t>121. Save final recommendation to recommendations.txt</w:t>
      </w:r>
    </w:p>
    <w:p w:rsidR="008319F5" w:rsidRDefault="008319F5">
      <w:pPr>
        <w:rPr>
          <w:sz w:val="24"/>
          <w:szCs w:val="24"/>
        </w:rPr>
      </w:pPr>
      <w:r>
        <w:rPr>
          <w:sz w:val="24"/>
          <w:szCs w:val="24"/>
        </w:rPr>
        <w:br w:type="page"/>
      </w:r>
    </w:p>
    <w:p w:rsidR="005A41AC" w:rsidRPr="008319F5" w:rsidRDefault="008319F5" w:rsidP="008319F5">
      <w:pPr>
        <w:pStyle w:val="Heading1"/>
        <w:jc w:val="center"/>
        <w:rPr>
          <w:b/>
          <w:bCs/>
          <w:sz w:val="32"/>
          <w:szCs w:val="32"/>
        </w:rPr>
      </w:pPr>
      <w:bookmarkStart w:id="31" w:name="_Toc200336033"/>
      <w:r w:rsidRPr="008319F5">
        <w:rPr>
          <w:b/>
          <w:bCs/>
          <w:sz w:val="32"/>
          <w:szCs w:val="32"/>
        </w:rPr>
        <w:lastRenderedPageBreak/>
        <w:t>REFERENCES</w:t>
      </w:r>
      <w:bookmarkEnd w:id="31"/>
    </w:p>
    <w:p w:rsidR="008319F5" w:rsidRDefault="008319F5" w:rsidP="008319F5">
      <w:pPr>
        <w:pStyle w:val="ListParagraph"/>
        <w:numPr>
          <w:ilvl w:val="0"/>
          <w:numId w:val="12"/>
        </w:numPr>
        <w:spacing w:line="360" w:lineRule="auto"/>
        <w:rPr>
          <w:sz w:val="24"/>
          <w:szCs w:val="24"/>
          <w:lang w:val="en-PK"/>
        </w:rPr>
      </w:pPr>
      <w:r w:rsidRPr="008319F5">
        <w:rPr>
          <w:sz w:val="24"/>
          <w:szCs w:val="24"/>
          <w:lang w:val="en-PK"/>
        </w:rPr>
        <w:t xml:space="preserve">Malkov, Y. A., &amp; </w:t>
      </w:r>
      <w:proofErr w:type="spellStart"/>
      <w:r w:rsidRPr="008319F5">
        <w:rPr>
          <w:sz w:val="24"/>
          <w:szCs w:val="24"/>
          <w:lang w:val="en-PK"/>
        </w:rPr>
        <w:t>Yashunin</w:t>
      </w:r>
      <w:proofErr w:type="spellEnd"/>
      <w:r w:rsidRPr="008319F5">
        <w:rPr>
          <w:sz w:val="24"/>
          <w:szCs w:val="24"/>
          <w:lang w:val="en-PK"/>
        </w:rPr>
        <w:t>, D. A. (2018).</w:t>
      </w:r>
      <w:r w:rsidRPr="008319F5">
        <w:rPr>
          <w:sz w:val="24"/>
          <w:szCs w:val="24"/>
          <w:lang w:val="en-PK"/>
        </w:rPr>
        <w:br/>
      </w:r>
      <w:r w:rsidRPr="008319F5">
        <w:rPr>
          <w:b/>
          <w:bCs/>
          <w:sz w:val="24"/>
          <w:szCs w:val="24"/>
          <w:lang w:val="en-PK"/>
        </w:rPr>
        <w:t xml:space="preserve">Efficient and robust approximate nearest </w:t>
      </w:r>
      <w:proofErr w:type="spellStart"/>
      <w:r w:rsidRPr="008319F5">
        <w:rPr>
          <w:b/>
          <w:bCs/>
          <w:sz w:val="24"/>
          <w:szCs w:val="24"/>
          <w:lang w:val="en-PK"/>
        </w:rPr>
        <w:t>neighbor</w:t>
      </w:r>
      <w:proofErr w:type="spellEnd"/>
      <w:r w:rsidRPr="008319F5">
        <w:rPr>
          <w:b/>
          <w:bCs/>
          <w:sz w:val="24"/>
          <w:szCs w:val="24"/>
          <w:lang w:val="en-PK"/>
        </w:rPr>
        <w:t xml:space="preserve"> search using hierarchical navigable small world graphs.</w:t>
      </w:r>
      <w:r w:rsidRPr="008319F5">
        <w:rPr>
          <w:b/>
          <w:bCs/>
          <w:sz w:val="24"/>
          <w:szCs w:val="24"/>
          <w:lang w:val="en-PK"/>
        </w:rPr>
        <w:br/>
      </w:r>
      <w:r w:rsidRPr="008319F5">
        <w:rPr>
          <w:b/>
          <w:bCs/>
          <w:i/>
          <w:iCs/>
          <w:sz w:val="24"/>
          <w:szCs w:val="24"/>
          <w:lang w:val="en-PK"/>
        </w:rPr>
        <w:t>IEEE Transactions on Pattern Analysis and Machine Intelligence</w:t>
      </w:r>
      <w:r w:rsidRPr="008319F5">
        <w:rPr>
          <w:b/>
          <w:bCs/>
          <w:sz w:val="24"/>
          <w:szCs w:val="24"/>
          <w:lang w:val="en-PK"/>
        </w:rPr>
        <w:t>.</w:t>
      </w:r>
      <w:r w:rsidRPr="008319F5">
        <w:rPr>
          <w:sz w:val="24"/>
          <w:szCs w:val="24"/>
          <w:lang w:val="en-PK"/>
        </w:rPr>
        <w:br/>
      </w:r>
      <w:hyperlink r:id="rId26" w:tgtFrame="_blank" w:history="1">
        <w:r w:rsidRPr="008319F5">
          <w:rPr>
            <w:rStyle w:val="Hyperlink"/>
            <w:sz w:val="24"/>
            <w:szCs w:val="24"/>
            <w:lang w:val="en-PK"/>
          </w:rPr>
          <w:t>https://arxiv.org/abs/1603.09320</w:t>
        </w:r>
      </w:hyperlink>
      <w:r w:rsidRPr="008319F5">
        <w:rPr>
          <w:sz w:val="24"/>
          <w:szCs w:val="24"/>
          <w:lang w:val="en-PK"/>
        </w:rPr>
        <w:br/>
      </w:r>
      <w:r w:rsidRPr="008319F5">
        <w:rPr>
          <w:i/>
          <w:iCs/>
          <w:sz w:val="24"/>
          <w:szCs w:val="24"/>
          <w:lang w:val="en-PK"/>
        </w:rPr>
        <w:t>(Relevant for HNSW indexing used in similarity search for chemical compounds.)</w:t>
      </w:r>
      <w:r w:rsidRPr="008319F5">
        <w:rPr>
          <w:sz w:val="24"/>
          <w:szCs w:val="24"/>
          <w:lang w:val="en-PK"/>
        </w:rPr>
        <w:t xml:space="preserve"> </w:t>
      </w:r>
    </w:p>
    <w:p w:rsidR="008319F5" w:rsidRPr="008319F5" w:rsidRDefault="008319F5" w:rsidP="008319F5">
      <w:pPr>
        <w:pStyle w:val="ListParagraph"/>
        <w:spacing w:line="360" w:lineRule="auto"/>
        <w:rPr>
          <w:sz w:val="24"/>
          <w:szCs w:val="24"/>
          <w:lang w:val="en-PK"/>
        </w:rPr>
      </w:pPr>
    </w:p>
    <w:p w:rsidR="008319F5" w:rsidRPr="008319F5" w:rsidRDefault="008319F5" w:rsidP="008319F5">
      <w:pPr>
        <w:pStyle w:val="ListParagraph"/>
        <w:numPr>
          <w:ilvl w:val="0"/>
          <w:numId w:val="12"/>
        </w:numPr>
        <w:spacing w:line="360" w:lineRule="auto"/>
        <w:rPr>
          <w:sz w:val="24"/>
          <w:szCs w:val="24"/>
          <w:lang w:val="en-PK"/>
        </w:rPr>
      </w:pPr>
      <w:r w:rsidRPr="008319F5">
        <w:rPr>
          <w:sz w:val="24"/>
          <w:szCs w:val="24"/>
          <w:lang w:val="en-PK"/>
        </w:rPr>
        <w:t xml:space="preserve">Xu, K., Hu, W., Leskovec, J., &amp; </w:t>
      </w:r>
      <w:proofErr w:type="spellStart"/>
      <w:r w:rsidRPr="008319F5">
        <w:rPr>
          <w:sz w:val="24"/>
          <w:szCs w:val="24"/>
          <w:lang w:val="en-PK"/>
        </w:rPr>
        <w:t>Jegelka</w:t>
      </w:r>
      <w:proofErr w:type="spellEnd"/>
      <w:r w:rsidRPr="008319F5">
        <w:rPr>
          <w:sz w:val="24"/>
          <w:szCs w:val="24"/>
          <w:lang w:val="en-PK"/>
        </w:rPr>
        <w:t>, S. (2019).</w:t>
      </w:r>
      <w:r w:rsidRPr="008319F5">
        <w:rPr>
          <w:sz w:val="24"/>
          <w:szCs w:val="24"/>
          <w:lang w:val="en-PK"/>
        </w:rPr>
        <w:br/>
      </w:r>
      <w:r w:rsidRPr="008319F5">
        <w:rPr>
          <w:b/>
          <w:bCs/>
          <w:sz w:val="24"/>
          <w:szCs w:val="24"/>
          <w:lang w:val="en-PK"/>
        </w:rPr>
        <w:t>How powerful are graph neural networks?</w:t>
      </w:r>
      <w:r w:rsidRPr="008319F5">
        <w:rPr>
          <w:b/>
          <w:bCs/>
          <w:sz w:val="24"/>
          <w:szCs w:val="24"/>
          <w:lang w:val="en-PK"/>
        </w:rPr>
        <w:br/>
      </w:r>
      <w:r w:rsidRPr="008319F5">
        <w:rPr>
          <w:b/>
          <w:bCs/>
          <w:i/>
          <w:iCs/>
          <w:sz w:val="24"/>
          <w:szCs w:val="24"/>
          <w:lang w:val="en-PK"/>
        </w:rPr>
        <w:t>International Conference on Learning Representations (ICLR)</w:t>
      </w:r>
      <w:r w:rsidRPr="008319F5">
        <w:rPr>
          <w:b/>
          <w:bCs/>
          <w:sz w:val="24"/>
          <w:szCs w:val="24"/>
          <w:lang w:val="en-PK"/>
        </w:rPr>
        <w:t>.</w:t>
      </w:r>
      <w:r w:rsidRPr="008319F5">
        <w:rPr>
          <w:sz w:val="24"/>
          <w:szCs w:val="24"/>
          <w:lang w:val="en-PK"/>
        </w:rPr>
        <w:br/>
      </w:r>
      <w:hyperlink r:id="rId27" w:tgtFrame="_blank" w:history="1">
        <w:r w:rsidRPr="008319F5">
          <w:rPr>
            <w:rStyle w:val="Hyperlink"/>
            <w:sz w:val="24"/>
            <w:szCs w:val="24"/>
            <w:lang w:val="en-PK"/>
          </w:rPr>
          <w:t>https://arxiv.org/abs/1810.00826</w:t>
        </w:r>
      </w:hyperlink>
      <w:r w:rsidRPr="008319F5">
        <w:rPr>
          <w:sz w:val="24"/>
          <w:szCs w:val="24"/>
          <w:lang w:val="en-PK"/>
        </w:rPr>
        <w:br/>
      </w:r>
      <w:r w:rsidRPr="008319F5">
        <w:rPr>
          <w:i/>
          <w:iCs/>
          <w:sz w:val="24"/>
          <w:szCs w:val="24"/>
          <w:lang w:val="en-PK"/>
        </w:rPr>
        <w:t>(Covers Graph Isomorphism Networks (GIN) used for generating embeddings from Morgan fingerprints.)</w:t>
      </w:r>
    </w:p>
    <w:p w:rsidR="008319F5" w:rsidRPr="008319F5" w:rsidRDefault="008319F5" w:rsidP="008319F5">
      <w:pPr>
        <w:pStyle w:val="ListParagraph"/>
        <w:rPr>
          <w:sz w:val="24"/>
          <w:szCs w:val="24"/>
          <w:lang w:val="en-PK"/>
        </w:rPr>
      </w:pPr>
    </w:p>
    <w:p w:rsidR="008319F5" w:rsidRPr="008319F5" w:rsidRDefault="008319F5" w:rsidP="008319F5">
      <w:pPr>
        <w:pStyle w:val="ListParagraph"/>
        <w:spacing w:line="360" w:lineRule="auto"/>
        <w:rPr>
          <w:sz w:val="24"/>
          <w:szCs w:val="24"/>
          <w:lang w:val="en-PK"/>
        </w:rPr>
      </w:pPr>
    </w:p>
    <w:p w:rsidR="008319F5" w:rsidRDefault="008319F5" w:rsidP="008319F5">
      <w:pPr>
        <w:pStyle w:val="ListParagraph"/>
        <w:numPr>
          <w:ilvl w:val="0"/>
          <w:numId w:val="12"/>
        </w:numPr>
        <w:spacing w:line="360" w:lineRule="auto"/>
        <w:rPr>
          <w:sz w:val="24"/>
          <w:szCs w:val="24"/>
          <w:lang w:val="en-PK"/>
        </w:rPr>
      </w:pPr>
      <w:r w:rsidRPr="008319F5">
        <w:rPr>
          <w:sz w:val="24"/>
          <w:szCs w:val="24"/>
          <w:lang w:val="en-PK"/>
        </w:rPr>
        <w:t>Landrum, G. (n.d.).</w:t>
      </w:r>
      <w:r w:rsidRPr="008319F5">
        <w:rPr>
          <w:sz w:val="24"/>
          <w:szCs w:val="24"/>
          <w:lang w:val="en-PK"/>
        </w:rPr>
        <w:br/>
      </w:r>
      <w:proofErr w:type="spellStart"/>
      <w:r w:rsidRPr="008319F5">
        <w:rPr>
          <w:b/>
          <w:bCs/>
          <w:sz w:val="24"/>
          <w:szCs w:val="24"/>
          <w:lang w:val="en-PK"/>
        </w:rPr>
        <w:t>RDKit</w:t>
      </w:r>
      <w:proofErr w:type="spellEnd"/>
      <w:r w:rsidRPr="008319F5">
        <w:rPr>
          <w:b/>
          <w:bCs/>
          <w:sz w:val="24"/>
          <w:szCs w:val="24"/>
          <w:lang w:val="en-PK"/>
        </w:rPr>
        <w:t>: Open-source cheminformatics.</w:t>
      </w:r>
      <w:r w:rsidRPr="008319F5">
        <w:rPr>
          <w:sz w:val="24"/>
          <w:szCs w:val="24"/>
          <w:lang w:val="en-PK"/>
        </w:rPr>
        <w:br/>
      </w:r>
      <w:hyperlink r:id="rId28" w:tgtFrame="_blank" w:history="1">
        <w:r w:rsidRPr="008319F5">
          <w:rPr>
            <w:rStyle w:val="Hyperlink"/>
            <w:sz w:val="24"/>
            <w:szCs w:val="24"/>
            <w:lang w:val="en-PK"/>
          </w:rPr>
          <w:t>https://www.rdkit.org</w:t>
        </w:r>
      </w:hyperlink>
      <w:r w:rsidRPr="008319F5">
        <w:rPr>
          <w:sz w:val="24"/>
          <w:szCs w:val="24"/>
          <w:lang w:val="en-PK"/>
        </w:rPr>
        <w:br/>
      </w:r>
      <w:r w:rsidRPr="008319F5">
        <w:rPr>
          <w:i/>
          <w:iCs/>
          <w:sz w:val="24"/>
          <w:szCs w:val="24"/>
          <w:lang w:val="en-PK"/>
        </w:rPr>
        <w:t>(Used for SMILES processing and Morgan fingerprint generation in the preprocessing and recommendation system.)</w:t>
      </w:r>
      <w:r w:rsidRPr="008319F5">
        <w:rPr>
          <w:sz w:val="24"/>
          <w:szCs w:val="24"/>
          <w:lang w:val="en-PK"/>
        </w:rPr>
        <w:t xml:space="preserve"> </w:t>
      </w:r>
    </w:p>
    <w:p w:rsidR="008319F5" w:rsidRPr="008319F5" w:rsidRDefault="008319F5" w:rsidP="008319F5">
      <w:pPr>
        <w:pStyle w:val="ListParagraph"/>
        <w:spacing w:line="360" w:lineRule="auto"/>
        <w:rPr>
          <w:sz w:val="24"/>
          <w:szCs w:val="24"/>
          <w:lang w:val="en-PK"/>
        </w:rPr>
      </w:pPr>
    </w:p>
    <w:p w:rsidR="008319F5" w:rsidRDefault="008319F5" w:rsidP="008319F5">
      <w:pPr>
        <w:pStyle w:val="ListParagraph"/>
        <w:numPr>
          <w:ilvl w:val="0"/>
          <w:numId w:val="12"/>
        </w:numPr>
        <w:spacing w:line="360" w:lineRule="auto"/>
        <w:rPr>
          <w:sz w:val="24"/>
          <w:szCs w:val="24"/>
          <w:lang w:val="en-PK"/>
        </w:rPr>
      </w:pPr>
      <w:r w:rsidRPr="008319F5">
        <w:rPr>
          <w:sz w:val="24"/>
          <w:szCs w:val="24"/>
          <w:lang w:val="en-PK"/>
        </w:rPr>
        <w:t>Lai, T., &amp; Tuan, L. (2023).</w:t>
      </w:r>
      <w:r w:rsidRPr="008319F5">
        <w:rPr>
          <w:sz w:val="24"/>
          <w:szCs w:val="24"/>
          <w:lang w:val="en-PK"/>
        </w:rPr>
        <w:br/>
      </w:r>
      <w:r w:rsidRPr="008319F5">
        <w:rPr>
          <w:b/>
          <w:bCs/>
          <w:sz w:val="24"/>
          <w:szCs w:val="24"/>
          <w:lang w:val="en-PK"/>
        </w:rPr>
        <w:t>MolT5: A text-to-text transformer for molecular tasks.</w:t>
      </w:r>
      <w:r w:rsidRPr="008319F5">
        <w:rPr>
          <w:b/>
          <w:bCs/>
          <w:sz w:val="24"/>
          <w:szCs w:val="24"/>
          <w:lang w:val="en-PK"/>
        </w:rPr>
        <w:br/>
      </w:r>
      <w:hyperlink r:id="rId29" w:tgtFrame="_blank" w:history="1">
        <w:r w:rsidRPr="008319F5">
          <w:rPr>
            <w:rStyle w:val="Hyperlink"/>
            <w:sz w:val="24"/>
            <w:szCs w:val="24"/>
            <w:lang w:val="en-PK"/>
          </w:rPr>
          <w:t>https://arxiv.org/abs/2302.09402</w:t>
        </w:r>
      </w:hyperlink>
      <w:r w:rsidRPr="008319F5">
        <w:rPr>
          <w:sz w:val="24"/>
          <w:szCs w:val="24"/>
          <w:lang w:val="en-PK"/>
        </w:rPr>
        <w:br/>
      </w:r>
      <w:r w:rsidRPr="008319F5">
        <w:rPr>
          <w:i/>
          <w:iCs/>
          <w:sz w:val="24"/>
          <w:szCs w:val="24"/>
          <w:lang w:val="en-PK"/>
        </w:rPr>
        <w:t>(Describes the MolT5 model used for SMILES-to-caption generation and fine-tuning for recommendations.)</w:t>
      </w:r>
      <w:r w:rsidRPr="008319F5">
        <w:rPr>
          <w:sz w:val="24"/>
          <w:szCs w:val="24"/>
          <w:lang w:val="en-PK"/>
        </w:rPr>
        <w:t xml:space="preserve"> </w:t>
      </w:r>
    </w:p>
    <w:p w:rsidR="008319F5" w:rsidRPr="008319F5" w:rsidRDefault="008319F5" w:rsidP="008319F5">
      <w:pPr>
        <w:spacing w:line="360" w:lineRule="auto"/>
        <w:rPr>
          <w:sz w:val="24"/>
          <w:szCs w:val="24"/>
          <w:lang w:val="en-PK"/>
        </w:rPr>
      </w:pPr>
    </w:p>
    <w:p w:rsidR="008319F5" w:rsidRDefault="008319F5" w:rsidP="008319F5">
      <w:pPr>
        <w:pStyle w:val="ListParagraph"/>
        <w:numPr>
          <w:ilvl w:val="0"/>
          <w:numId w:val="12"/>
        </w:numPr>
        <w:spacing w:line="360" w:lineRule="auto"/>
        <w:rPr>
          <w:sz w:val="24"/>
          <w:szCs w:val="24"/>
          <w:lang w:val="en-PK"/>
        </w:rPr>
      </w:pPr>
      <w:proofErr w:type="spellStart"/>
      <w:r w:rsidRPr="008319F5">
        <w:rPr>
          <w:sz w:val="24"/>
          <w:szCs w:val="24"/>
          <w:lang w:val="en-PK"/>
        </w:rPr>
        <w:t>DeepChem</w:t>
      </w:r>
      <w:proofErr w:type="spellEnd"/>
      <w:r w:rsidRPr="008319F5">
        <w:rPr>
          <w:sz w:val="24"/>
          <w:szCs w:val="24"/>
          <w:lang w:val="en-PK"/>
        </w:rPr>
        <w:t>. (n.d.).</w:t>
      </w:r>
      <w:r w:rsidRPr="008319F5">
        <w:rPr>
          <w:sz w:val="24"/>
          <w:szCs w:val="24"/>
          <w:lang w:val="en-PK"/>
        </w:rPr>
        <w:br/>
      </w:r>
      <w:proofErr w:type="spellStart"/>
      <w:r w:rsidRPr="008319F5">
        <w:rPr>
          <w:b/>
          <w:bCs/>
          <w:sz w:val="24"/>
          <w:szCs w:val="24"/>
          <w:lang w:val="en-PK"/>
        </w:rPr>
        <w:t>ChemBERTa</w:t>
      </w:r>
      <w:proofErr w:type="spellEnd"/>
      <w:r w:rsidRPr="008319F5">
        <w:rPr>
          <w:b/>
          <w:bCs/>
          <w:sz w:val="24"/>
          <w:szCs w:val="24"/>
          <w:lang w:val="en-PK"/>
        </w:rPr>
        <w:t>: A transformer-based model for chemical property prediction.</w:t>
      </w:r>
      <w:r w:rsidRPr="008319F5">
        <w:rPr>
          <w:b/>
          <w:bCs/>
          <w:sz w:val="24"/>
          <w:szCs w:val="24"/>
          <w:lang w:val="en-PK"/>
        </w:rPr>
        <w:br/>
      </w:r>
      <w:hyperlink r:id="rId30" w:tgtFrame="_blank" w:history="1">
        <w:r w:rsidRPr="008319F5">
          <w:rPr>
            <w:rStyle w:val="Hyperlink"/>
            <w:sz w:val="24"/>
            <w:szCs w:val="24"/>
            <w:lang w:val="en-PK"/>
          </w:rPr>
          <w:t>https://deepchem.io</w:t>
        </w:r>
      </w:hyperlink>
      <w:r w:rsidRPr="008319F5">
        <w:rPr>
          <w:sz w:val="24"/>
          <w:szCs w:val="24"/>
          <w:lang w:val="en-PK"/>
        </w:rPr>
        <w:br/>
      </w:r>
      <w:r w:rsidRPr="008319F5">
        <w:rPr>
          <w:i/>
          <w:iCs/>
          <w:sz w:val="24"/>
          <w:szCs w:val="24"/>
          <w:lang w:val="en-PK"/>
        </w:rPr>
        <w:lastRenderedPageBreak/>
        <w:t xml:space="preserve">(Relevant for </w:t>
      </w:r>
      <w:proofErr w:type="spellStart"/>
      <w:r w:rsidRPr="008319F5">
        <w:rPr>
          <w:i/>
          <w:iCs/>
          <w:sz w:val="24"/>
          <w:szCs w:val="24"/>
          <w:lang w:val="en-PK"/>
        </w:rPr>
        <w:t>ChemBERTa</w:t>
      </w:r>
      <w:proofErr w:type="spellEnd"/>
      <w:r w:rsidRPr="008319F5">
        <w:rPr>
          <w:i/>
          <w:iCs/>
          <w:sz w:val="24"/>
          <w:szCs w:val="24"/>
          <w:lang w:val="en-PK"/>
        </w:rPr>
        <w:t xml:space="preserve"> model used in the tuning setup, despite its classification focus.)</w:t>
      </w:r>
      <w:r w:rsidRPr="008319F5">
        <w:rPr>
          <w:sz w:val="24"/>
          <w:szCs w:val="24"/>
          <w:lang w:val="en-PK"/>
        </w:rPr>
        <w:t xml:space="preserve"> </w:t>
      </w:r>
    </w:p>
    <w:p w:rsidR="008319F5" w:rsidRPr="008319F5" w:rsidRDefault="008319F5" w:rsidP="008319F5">
      <w:pPr>
        <w:spacing w:line="360" w:lineRule="auto"/>
        <w:rPr>
          <w:sz w:val="24"/>
          <w:szCs w:val="24"/>
          <w:lang w:val="en-PK"/>
        </w:rPr>
      </w:pPr>
    </w:p>
    <w:p w:rsidR="008319F5" w:rsidRDefault="008319F5" w:rsidP="008319F5">
      <w:pPr>
        <w:pStyle w:val="ListParagraph"/>
        <w:numPr>
          <w:ilvl w:val="0"/>
          <w:numId w:val="12"/>
        </w:numPr>
        <w:spacing w:line="360" w:lineRule="auto"/>
        <w:rPr>
          <w:sz w:val="24"/>
          <w:szCs w:val="24"/>
          <w:lang w:val="en-PK"/>
        </w:rPr>
      </w:pPr>
      <w:r w:rsidRPr="008319F5">
        <w:rPr>
          <w:sz w:val="24"/>
          <w:szCs w:val="24"/>
          <w:lang w:val="en-PK"/>
        </w:rPr>
        <w:t>Luo, H., et al. (2022).</w:t>
      </w:r>
      <w:r w:rsidRPr="008319F5">
        <w:rPr>
          <w:sz w:val="24"/>
          <w:szCs w:val="24"/>
          <w:lang w:val="en-PK"/>
        </w:rPr>
        <w:br/>
      </w:r>
      <w:proofErr w:type="spellStart"/>
      <w:r w:rsidRPr="008319F5">
        <w:rPr>
          <w:b/>
          <w:bCs/>
          <w:sz w:val="24"/>
          <w:szCs w:val="24"/>
          <w:lang w:val="en-PK"/>
        </w:rPr>
        <w:t>BioGPT</w:t>
      </w:r>
      <w:proofErr w:type="spellEnd"/>
      <w:r w:rsidRPr="008319F5">
        <w:rPr>
          <w:b/>
          <w:bCs/>
          <w:sz w:val="24"/>
          <w:szCs w:val="24"/>
          <w:lang w:val="en-PK"/>
        </w:rPr>
        <w:t>: Generative pre-trained transformer for biomedical text generation and</w:t>
      </w:r>
      <w:r w:rsidRPr="008319F5">
        <w:rPr>
          <w:sz w:val="24"/>
          <w:szCs w:val="24"/>
          <w:lang w:val="en-PK"/>
        </w:rPr>
        <w:t xml:space="preserve"> </w:t>
      </w:r>
      <w:r w:rsidRPr="008319F5">
        <w:rPr>
          <w:b/>
          <w:bCs/>
          <w:sz w:val="24"/>
          <w:szCs w:val="24"/>
          <w:lang w:val="en-PK"/>
        </w:rPr>
        <w:t>mining.</w:t>
      </w:r>
      <w:r w:rsidRPr="008319F5">
        <w:rPr>
          <w:b/>
          <w:bCs/>
          <w:sz w:val="24"/>
          <w:szCs w:val="24"/>
          <w:lang w:val="en-PK"/>
        </w:rPr>
        <w:br/>
      </w:r>
      <w:hyperlink r:id="rId31" w:tgtFrame="_blank" w:history="1">
        <w:r w:rsidRPr="008319F5">
          <w:rPr>
            <w:rStyle w:val="Hyperlink"/>
            <w:sz w:val="24"/>
            <w:szCs w:val="24"/>
            <w:lang w:val="en-PK"/>
          </w:rPr>
          <w:t>https://arxiv.org/abs/2210.10341</w:t>
        </w:r>
      </w:hyperlink>
      <w:r w:rsidRPr="008319F5">
        <w:rPr>
          <w:sz w:val="24"/>
          <w:szCs w:val="24"/>
          <w:lang w:val="en-PK"/>
        </w:rPr>
        <w:br/>
      </w:r>
      <w:r w:rsidRPr="008319F5">
        <w:rPr>
          <w:i/>
          <w:iCs/>
          <w:sz w:val="24"/>
          <w:szCs w:val="24"/>
          <w:lang w:val="en-PK"/>
        </w:rPr>
        <w:t xml:space="preserve">(Covers </w:t>
      </w:r>
      <w:proofErr w:type="spellStart"/>
      <w:r w:rsidRPr="008319F5">
        <w:rPr>
          <w:i/>
          <w:iCs/>
          <w:sz w:val="24"/>
          <w:szCs w:val="24"/>
          <w:lang w:val="en-PK"/>
        </w:rPr>
        <w:t>BioGPT</w:t>
      </w:r>
      <w:proofErr w:type="spellEnd"/>
      <w:r w:rsidRPr="008319F5">
        <w:rPr>
          <w:i/>
          <w:iCs/>
          <w:sz w:val="24"/>
          <w:szCs w:val="24"/>
          <w:lang w:val="en-PK"/>
        </w:rPr>
        <w:t xml:space="preserve"> model used for generating therapeutic insights in the recommendation system.)</w:t>
      </w:r>
      <w:r w:rsidRPr="008319F5">
        <w:rPr>
          <w:sz w:val="24"/>
          <w:szCs w:val="24"/>
          <w:lang w:val="en-PK"/>
        </w:rPr>
        <w:t xml:space="preserve"> </w:t>
      </w:r>
    </w:p>
    <w:p w:rsidR="008319F5" w:rsidRPr="008319F5" w:rsidRDefault="008319F5" w:rsidP="008319F5">
      <w:pPr>
        <w:spacing w:line="360" w:lineRule="auto"/>
        <w:rPr>
          <w:sz w:val="24"/>
          <w:szCs w:val="24"/>
          <w:lang w:val="en-PK"/>
        </w:rPr>
      </w:pPr>
    </w:p>
    <w:p w:rsidR="008319F5" w:rsidRDefault="008319F5" w:rsidP="008319F5">
      <w:pPr>
        <w:pStyle w:val="ListParagraph"/>
        <w:numPr>
          <w:ilvl w:val="0"/>
          <w:numId w:val="12"/>
        </w:numPr>
        <w:spacing w:line="360" w:lineRule="auto"/>
        <w:rPr>
          <w:sz w:val="24"/>
          <w:szCs w:val="24"/>
          <w:lang w:val="en-PK"/>
        </w:rPr>
      </w:pPr>
      <w:proofErr w:type="spellStart"/>
      <w:r w:rsidRPr="008319F5">
        <w:rPr>
          <w:sz w:val="24"/>
          <w:szCs w:val="24"/>
          <w:lang w:val="en-PK"/>
        </w:rPr>
        <w:t>Faiss</w:t>
      </w:r>
      <w:proofErr w:type="spellEnd"/>
      <w:r w:rsidRPr="008319F5">
        <w:rPr>
          <w:sz w:val="24"/>
          <w:szCs w:val="24"/>
          <w:lang w:val="en-PK"/>
        </w:rPr>
        <w:t>. (n.d.).</w:t>
      </w:r>
      <w:r w:rsidRPr="008319F5">
        <w:rPr>
          <w:sz w:val="24"/>
          <w:szCs w:val="24"/>
          <w:lang w:val="en-PK"/>
        </w:rPr>
        <w:br/>
      </w:r>
      <w:proofErr w:type="spellStart"/>
      <w:r w:rsidRPr="008319F5">
        <w:rPr>
          <w:b/>
          <w:bCs/>
          <w:sz w:val="24"/>
          <w:szCs w:val="24"/>
          <w:lang w:val="en-PK"/>
        </w:rPr>
        <w:t>Faiss</w:t>
      </w:r>
      <w:proofErr w:type="spellEnd"/>
      <w:r w:rsidRPr="008319F5">
        <w:rPr>
          <w:b/>
          <w:bCs/>
          <w:sz w:val="24"/>
          <w:szCs w:val="24"/>
          <w:lang w:val="en-PK"/>
        </w:rPr>
        <w:t>: A library for efficient similarity search and clustering of dense vectors.</w:t>
      </w:r>
      <w:r w:rsidRPr="008319F5">
        <w:rPr>
          <w:b/>
          <w:bCs/>
          <w:sz w:val="24"/>
          <w:szCs w:val="24"/>
          <w:lang w:val="en-PK"/>
        </w:rPr>
        <w:br/>
      </w:r>
      <w:hyperlink r:id="rId32" w:tgtFrame="_blank" w:history="1">
        <w:r w:rsidRPr="008319F5">
          <w:rPr>
            <w:rStyle w:val="Hyperlink"/>
            <w:sz w:val="24"/>
            <w:szCs w:val="24"/>
            <w:lang w:val="en-PK"/>
          </w:rPr>
          <w:t>https://github.com/facebookresearch/faiss</w:t>
        </w:r>
      </w:hyperlink>
      <w:r w:rsidRPr="008319F5">
        <w:rPr>
          <w:sz w:val="24"/>
          <w:szCs w:val="24"/>
          <w:lang w:val="en-PK"/>
        </w:rPr>
        <w:br/>
      </w:r>
      <w:r w:rsidRPr="008319F5">
        <w:rPr>
          <w:i/>
          <w:iCs/>
          <w:sz w:val="24"/>
          <w:szCs w:val="24"/>
          <w:lang w:val="en-PK"/>
        </w:rPr>
        <w:t>(Used for HNSW index construction and similarity search in the programming level of R2.1.)</w:t>
      </w:r>
      <w:r w:rsidRPr="008319F5">
        <w:rPr>
          <w:sz w:val="24"/>
          <w:szCs w:val="24"/>
          <w:lang w:val="en-PK"/>
        </w:rPr>
        <w:t xml:space="preserve"> </w:t>
      </w:r>
    </w:p>
    <w:p w:rsidR="008319F5" w:rsidRPr="008319F5" w:rsidRDefault="008319F5" w:rsidP="008319F5">
      <w:pPr>
        <w:spacing w:line="360" w:lineRule="auto"/>
        <w:rPr>
          <w:sz w:val="24"/>
          <w:szCs w:val="24"/>
          <w:lang w:val="en-PK"/>
        </w:rPr>
      </w:pPr>
    </w:p>
    <w:p w:rsidR="008319F5" w:rsidRDefault="008319F5" w:rsidP="008319F5">
      <w:pPr>
        <w:pStyle w:val="ListParagraph"/>
        <w:numPr>
          <w:ilvl w:val="0"/>
          <w:numId w:val="12"/>
        </w:numPr>
        <w:spacing w:line="360" w:lineRule="auto"/>
        <w:rPr>
          <w:i/>
          <w:iCs/>
          <w:sz w:val="24"/>
          <w:szCs w:val="24"/>
          <w:lang w:val="en-PK"/>
        </w:rPr>
      </w:pPr>
      <w:r w:rsidRPr="008319F5">
        <w:rPr>
          <w:sz w:val="24"/>
          <w:szCs w:val="24"/>
          <w:lang w:val="en-PK"/>
        </w:rPr>
        <w:t>Vaswani, A., et al. (2017).</w:t>
      </w:r>
      <w:r w:rsidRPr="008319F5">
        <w:rPr>
          <w:sz w:val="24"/>
          <w:szCs w:val="24"/>
          <w:lang w:val="en-PK"/>
        </w:rPr>
        <w:br/>
      </w:r>
      <w:r w:rsidRPr="008319F5">
        <w:rPr>
          <w:b/>
          <w:bCs/>
          <w:sz w:val="24"/>
          <w:szCs w:val="24"/>
          <w:lang w:val="en-PK"/>
        </w:rPr>
        <w:t>Attention is all you need.</w:t>
      </w:r>
      <w:r w:rsidRPr="008319F5">
        <w:rPr>
          <w:b/>
          <w:bCs/>
          <w:sz w:val="24"/>
          <w:szCs w:val="24"/>
          <w:lang w:val="en-PK"/>
        </w:rPr>
        <w:br/>
      </w:r>
      <w:r w:rsidRPr="008319F5">
        <w:rPr>
          <w:b/>
          <w:bCs/>
          <w:i/>
          <w:iCs/>
          <w:sz w:val="24"/>
          <w:szCs w:val="24"/>
          <w:lang w:val="en-PK"/>
        </w:rPr>
        <w:t>Advances in Neural Information Processing Systems (</w:t>
      </w:r>
      <w:proofErr w:type="spellStart"/>
      <w:r w:rsidRPr="008319F5">
        <w:rPr>
          <w:b/>
          <w:bCs/>
          <w:i/>
          <w:iCs/>
          <w:sz w:val="24"/>
          <w:szCs w:val="24"/>
          <w:lang w:val="en-PK"/>
        </w:rPr>
        <w:t>NeurIPS</w:t>
      </w:r>
      <w:proofErr w:type="spellEnd"/>
      <w:r w:rsidRPr="008319F5">
        <w:rPr>
          <w:b/>
          <w:bCs/>
          <w:i/>
          <w:iCs/>
          <w:sz w:val="24"/>
          <w:szCs w:val="24"/>
          <w:lang w:val="en-PK"/>
        </w:rPr>
        <w:t>)</w:t>
      </w:r>
      <w:r w:rsidRPr="008319F5">
        <w:rPr>
          <w:b/>
          <w:bCs/>
          <w:sz w:val="24"/>
          <w:szCs w:val="24"/>
          <w:lang w:val="en-PK"/>
        </w:rPr>
        <w:t>.</w:t>
      </w:r>
      <w:r w:rsidRPr="008319F5">
        <w:rPr>
          <w:b/>
          <w:bCs/>
          <w:sz w:val="24"/>
          <w:szCs w:val="24"/>
          <w:lang w:val="en-PK"/>
        </w:rPr>
        <w:br/>
      </w:r>
      <w:hyperlink r:id="rId33" w:tgtFrame="_blank" w:history="1">
        <w:r w:rsidRPr="008319F5">
          <w:rPr>
            <w:rStyle w:val="Hyperlink"/>
            <w:sz w:val="24"/>
            <w:szCs w:val="24"/>
            <w:lang w:val="en-PK"/>
          </w:rPr>
          <w:t>https://arxiv.or</w:t>
        </w:r>
        <w:r w:rsidRPr="008319F5">
          <w:rPr>
            <w:rStyle w:val="Hyperlink"/>
            <w:sz w:val="24"/>
            <w:szCs w:val="24"/>
            <w:lang w:val="en-PK"/>
          </w:rPr>
          <w:t>g</w:t>
        </w:r>
        <w:r w:rsidRPr="008319F5">
          <w:rPr>
            <w:rStyle w:val="Hyperlink"/>
            <w:sz w:val="24"/>
            <w:szCs w:val="24"/>
            <w:lang w:val="en-PK"/>
          </w:rPr>
          <w:t>/abs/1706.03762</w:t>
        </w:r>
      </w:hyperlink>
      <w:r w:rsidRPr="008319F5">
        <w:rPr>
          <w:sz w:val="24"/>
          <w:szCs w:val="24"/>
          <w:lang w:val="en-PK"/>
        </w:rPr>
        <w:br/>
      </w:r>
      <w:r w:rsidRPr="008319F5">
        <w:rPr>
          <w:i/>
          <w:iCs/>
          <w:sz w:val="24"/>
          <w:szCs w:val="24"/>
          <w:lang w:val="en-PK"/>
        </w:rPr>
        <w:t xml:space="preserve">(Foundational paper for transformer-based models like MolT5, </w:t>
      </w:r>
      <w:proofErr w:type="spellStart"/>
      <w:r w:rsidRPr="008319F5">
        <w:rPr>
          <w:i/>
          <w:iCs/>
          <w:sz w:val="24"/>
          <w:szCs w:val="24"/>
          <w:lang w:val="en-PK"/>
        </w:rPr>
        <w:t>ChemBERTa</w:t>
      </w:r>
      <w:proofErr w:type="spellEnd"/>
      <w:r w:rsidRPr="008319F5">
        <w:rPr>
          <w:i/>
          <w:iCs/>
          <w:sz w:val="24"/>
          <w:szCs w:val="24"/>
          <w:lang w:val="en-PK"/>
        </w:rPr>
        <w:t xml:space="preserve">, and </w:t>
      </w:r>
      <w:proofErr w:type="spellStart"/>
      <w:r w:rsidRPr="008319F5">
        <w:rPr>
          <w:i/>
          <w:iCs/>
          <w:sz w:val="24"/>
          <w:szCs w:val="24"/>
          <w:lang w:val="en-PK"/>
        </w:rPr>
        <w:t>BioGPT</w:t>
      </w:r>
      <w:proofErr w:type="spellEnd"/>
      <w:r w:rsidRPr="008319F5">
        <w:rPr>
          <w:i/>
          <w:iCs/>
          <w:sz w:val="24"/>
          <w:szCs w:val="24"/>
          <w:lang w:val="en-PK"/>
        </w:rPr>
        <w:t>.)</w:t>
      </w:r>
    </w:p>
    <w:p w:rsidR="008319F5" w:rsidRDefault="008319F5">
      <w:pPr>
        <w:rPr>
          <w:i/>
          <w:iCs/>
          <w:sz w:val="24"/>
          <w:szCs w:val="24"/>
          <w:lang w:val="en-PK"/>
        </w:rPr>
      </w:pPr>
      <w:r>
        <w:rPr>
          <w:i/>
          <w:iCs/>
          <w:sz w:val="24"/>
          <w:szCs w:val="24"/>
          <w:lang w:val="en-PK"/>
        </w:rPr>
        <w:br w:type="page"/>
      </w:r>
    </w:p>
    <w:p w:rsidR="008319F5" w:rsidRPr="008319F5" w:rsidRDefault="008319F5" w:rsidP="008319F5">
      <w:pPr>
        <w:pStyle w:val="Heading1"/>
        <w:jc w:val="center"/>
        <w:rPr>
          <w:b/>
          <w:bCs/>
          <w:sz w:val="32"/>
          <w:szCs w:val="32"/>
          <w:lang w:val="en-PK"/>
        </w:rPr>
      </w:pPr>
      <w:bookmarkStart w:id="32" w:name="_Toc200336034"/>
      <w:r w:rsidRPr="008319F5">
        <w:rPr>
          <w:b/>
          <w:bCs/>
          <w:sz w:val="32"/>
          <w:szCs w:val="32"/>
          <w:lang w:val="en-PK"/>
        </w:rPr>
        <w:lastRenderedPageBreak/>
        <w:t>GITHUB LINK</w:t>
      </w:r>
      <w:bookmarkEnd w:id="32"/>
    </w:p>
    <w:p w:rsidR="008319F5" w:rsidRPr="008319F5" w:rsidRDefault="008319F5" w:rsidP="008319F5">
      <w:pPr>
        <w:rPr>
          <w:sz w:val="24"/>
          <w:szCs w:val="24"/>
          <w:lang w:val="en-PK"/>
        </w:rPr>
      </w:pPr>
      <w:hyperlink r:id="rId34" w:history="1">
        <w:r w:rsidRPr="008319F5">
          <w:rPr>
            <w:rStyle w:val="Hyperlink"/>
            <w:sz w:val="24"/>
            <w:szCs w:val="24"/>
            <w:lang w:val="en-PK"/>
          </w:rPr>
          <w:t>https://github.com/nashrah692/AI-Powered-Chemical-Compound-Discovery-Recommender-u</w:t>
        </w:r>
        <w:r w:rsidRPr="008319F5">
          <w:rPr>
            <w:rStyle w:val="Hyperlink"/>
            <w:sz w:val="24"/>
            <w:szCs w:val="24"/>
            <w:lang w:val="en-PK"/>
          </w:rPr>
          <w:t>s</w:t>
        </w:r>
        <w:r w:rsidRPr="008319F5">
          <w:rPr>
            <w:rStyle w:val="Hyperlink"/>
            <w:sz w:val="24"/>
            <w:szCs w:val="24"/>
            <w:lang w:val="en-PK"/>
          </w:rPr>
          <w:t>ing-HSNW/tree/main/Deliverable%2002</w:t>
        </w:r>
      </w:hyperlink>
    </w:p>
    <w:sectPr w:rsidR="008319F5" w:rsidRPr="008319F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D8315B8F-A1B5-4986-BAAA-8BA410B2B21C}"/>
    <w:embedBold r:id="rId2" w:fontKey="{E083F9C8-1285-48FC-BCB6-6B3FAE56BCB5}"/>
    <w:embedItalic r:id="rId3" w:fontKey="{26BC1DEE-73BB-4E5E-A008-4540264C8879}"/>
    <w:embedBoldItalic r:id="rId4" w:fontKey="{020F130B-2ED9-4CCF-A45E-51D99130A6E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5" w:fontKey="{482E25D9-2E68-4A66-ADCD-68E0EBBB93DC}"/>
  </w:font>
  <w:font w:name="Cambria">
    <w:panose1 w:val="02040503050406030204"/>
    <w:charset w:val="00"/>
    <w:family w:val="roman"/>
    <w:pitch w:val="variable"/>
    <w:sig w:usb0="E00006FF" w:usb1="420024FF" w:usb2="02000000" w:usb3="00000000" w:csb0="0000019F" w:csb1="00000000"/>
    <w:embedRegular r:id="rId6" w:fontKey="{D2C38FC6-CDA2-4F98-8785-DD2FC4E8D51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7546BA"/>
    <w:multiLevelType w:val="hybridMultilevel"/>
    <w:tmpl w:val="41A830AA"/>
    <w:lvl w:ilvl="0" w:tplc="6CC0645E">
      <w:start w:val="121"/>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1A93C64"/>
    <w:multiLevelType w:val="multilevel"/>
    <w:tmpl w:val="F6DCE1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3EC6CDE"/>
    <w:multiLevelType w:val="hybridMultilevel"/>
    <w:tmpl w:val="6758288A"/>
    <w:lvl w:ilvl="0" w:tplc="6CC0645E">
      <w:start w:val="121"/>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5615D24"/>
    <w:multiLevelType w:val="hybridMultilevel"/>
    <w:tmpl w:val="D1C65762"/>
    <w:lvl w:ilvl="0" w:tplc="6CC0645E">
      <w:start w:val="121"/>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9347B2D"/>
    <w:multiLevelType w:val="multilevel"/>
    <w:tmpl w:val="A058F2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298D501A"/>
    <w:multiLevelType w:val="multilevel"/>
    <w:tmpl w:val="5D36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656DFD"/>
    <w:multiLevelType w:val="hybridMultilevel"/>
    <w:tmpl w:val="BF407C66"/>
    <w:lvl w:ilvl="0" w:tplc="6CC0645E">
      <w:start w:val="121"/>
      <w:numFmt w:val="bullet"/>
      <w:lvlText w:val="-"/>
      <w:lvlJc w:val="left"/>
      <w:pPr>
        <w:ind w:left="720" w:hanging="360"/>
      </w:pPr>
      <w:rPr>
        <w:rFonts w:ascii="Calibri" w:eastAsia="Calibr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AE63CAD"/>
    <w:multiLevelType w:val="multilevel"/>
    <w:tmpl w:val="F516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790FB2"/>
    <w:multiLevelType w:val="multilevel"/>
    <w:tmpl w:val="8AA42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444D7B09"/>
    <w:multiLevelType w:val="multilevel"/>
    <w:tmpl w:val="D42A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BD1CF5"/>
    <w:multiLevelType w:val="multilevel"/>
    <w:tmpl w:val="57221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4231461"/>
    <w:multiLevelType w:val="multilevel"/>
    <w:tmpl w:val="01B24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8E2F61"/>
    <w:multiLevelType w:val="multilevel"/>
    <w:tmpl w:val="8D92A6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F86334F"/>
    <w:multiLevelType w:val="multilevel"/>
    <w:tmpl w:val="2E8C3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C64D3A"/>
    <w:multiLevelType w:val="multilevel"/>
    <w:tmpl w:val="E7B4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C62F97"/>
    <w:multiLevelType w:val="hybridMultilevel"/>
    <w:tmpl w:val="02061A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893031374">
    <w:abstractNumId w:val="8"/>
  </w:num>
  <w:num w:numId="2" w16cid:durableId="1418399873">
    <w:abstractNumId w:val="4"/>
  </w:num>
  <w:num w:numId="3" w16cid:durableId="1750930100">
    <w:abstractNumId w:val="12"/>
  </w:num>
  <w:num w:numId="4" w16cid:durableId="1670910820">
    <w:abstractNumId w:val="10"/>
  </w:num>
  <w:num w:numId="5" w16cid:durableId="662395121">
    <w:abstractNumId w:val="1"/>
  </w:num>
  <w:num w:numId="6" w16cid:durableId="2043553302">
    <w:abstractNumId w:val="5"/>
  </w:num>
  <w:num w:numId="7" w16cid:durableId="1231691837">
    <w:abstractNumId w:val="9"/>
  </w:num>
  <w:num w:numId="8" w16cid:durableId="829562460">
    <w:abstractNumId w:val="13"/>
  </w:num>
  <w:num w:numId="9" w16cid:durableId="375467065">
    <w:abstractNumId w:val="11"/>
  </w:num>
  <w:num w:numId="10" w16cid:durableId="935865286">
    <w:abstractNumId w:val="7"/>
  </w:num>
  <w:num w:numId="11" w16cid:durableId="2132624824">
    <w:abstractNumId w:val="14"/>
  </w:num>
  <w:num w:numId="12" w16cid:durableId="1681423387">
    <w:abstractNumId w:val="15"/>
  </w:num>
  <w:num w:numId="13" w16cid:durableId="1234009457">
    <w:abstractNumId w:val="3"/>
  </w:num>
  <w:num w:numId="14" w16cid:durableId="160702276">
    <w:abstractNumId w:val="6"/>
  </w:num>
  <w:num w:numId="15" w16cid:durableId="230583189">
    <w:abstractNumId w:val="0"/>
  </w:num>
  <w:num w:numId="16" w16cid:durableId="19522745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7CD"/>
    <w:rsid w:val="00146509"/>
    <w:rsid w:val="00270337"/>
    <w:rsid w:val="00271E5C"/>
    <w:rsid w:val="00273E10"/>
    <w:rsid w:val="00277B4D"/>
    <w:rsid w:val="0031248F"/>
    <w:rsid w:val="003335B3"/>
    <w:rsid w:val="00355D60"/>
    <w:rsid w:val="0038048F"/>
    <w:rsid w:val="004B0975"/>
    <w:rsid w:val="004F17CD"/>
    <w:rsid w:val="00551108"/>
    <w:rsid w:val="00563C75"/>
    <w:rsid w:val="00570194"/>
    <w:rsid w:val="00574575"/>
    <w:rsid w:val="00581C20"/>
    <w:rsid w:val="005A41AC"/>
    <w:rsid w:val="006D3C2F"/>
    <w:rsid w:val="00735002"/>
    <w:rsid w:val="007F68C7"/>
    <w:rsid w:val="0082666F"/>
    <w:rsid w:val="008319F5"/>
    <w:rsid w:val="00840486"/>
    <w:rsid w:val="008542B8"/>
    <w:rsid w:val="00883FC5"/>
    <w:rsid w:val="009645B7"/>
    <w:rsid w:val="00982F4A"/>
    <w:rsid w:val="00AB6B5F"/>
    <w:rsid w:val="00AC036D"/>
    <w:rsid w:val="00B53914"/>
    <w:rsid w:val="00B712B4"/>
    <w:rsid w:val="00B71CD4"/>
    <w:rsid w:val="00B80D88"/>
    <w:rsid w:val="00BC082F"/>
    <w:rsid w:val="00C33A5D"/>
    <w:rsid w:val="00C71AF4"/>
    <w:rsid w:val="00C75728"/>
    <w:rsid w:val="00D414DF"/>
    <w:rsid w:val="00E55E2B"/>
    <w:rsid w:val="00E85DEF"/>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60890"/>
  <w15:docId w15:val="{A2E81B69-743F-41D6-87A3-ACEDE7E324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K" w:eastAsia="en-P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3E10"/>
  </w:style>
  <w:style w:type="paragraph" w:styleId="Heading1">
    <w:name w:val="heading 1"/>
    <w:basedOn w:val="Normal"/>
    <w:next w:val="Normal"/>
    <w:uiPriority w:val="9"/>
    <w:qFormat/>
    <w:pPr>
      <w:keepNext/>
      <w:keepLines/>
      <w:spacing w:before="360" w:after="80"/>
      <w:outlineLvl w:val="0"/>
    </w:pPr>
    <w:rPr>
      <w:color w:val="2F5496"/>
      <w:sz w:val="40"/>
      <w:szCs w:val="40"/>
    </w:rPr>
  </w:style>
  <w:style w:type="paragraph" w:styleId="Heading2">
    <w:name w:val="heading 2"/>
    <w:basedOn w:val="Normal"/>
    <w:next w:val="Normal"/>
    <w:uiPriority w:val="9"/>
    <w:unhideWhenUsed/>
    <w:qFormat/>
    <w:pPr>
      <w:keepNext/>
      <w:keepLines/>
      <w:spacing w:before="160" w:after="80"/>
      <w:outlineLvl w:val="1"/>
    </w:pPr>
    <w:rPr>
      <w:color w:val="2F5496"/>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2F5496"/>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2F5496"/>
    </w:rPr>
  </w:style>
  <w:style w:type="paragraph" w:styleId="Heading5">
    <w:name w:val="heading 5"/>
    <w:basedOn w:val="Normal"/>
    <w:next w:val="Normal"/>
    <w:uiPriority w:val="9"/>
    <w:semiHidden/>
    <w:unhideWhenUsed/>
    <w:qFormat/>
    <w:pPr>
      <w:keepNext/>
      <w:keepLines/>
      <w:spacing w:before="80" w:after="40"/>
      <w:outlineLvl w:val="4"/>
    </w:pPr>
    <w:rPr>
      <w:color w:val="2F5496"/>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TOCHeading">
    <w:name w:val="TOC Heading"/>
    <w:basedOn w:val="Heading1"/>
    <w:next w:val="Normal"/>
    <w:uiPriority w:val="39"/>
    <w:unhideWhenUsed/>
    <w:qFormat/>
    <w:rsid w:val="00BC082F"/>
    <w:pPr>
      <w:spacing w:before="240" w:after="0"/>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BC082F"/>
    <w:pPr>
      <w:spacing w:after="100"/>
    </w:pPr>
  </w:style>
  <w:style w:type="paragraph" w:styleId="TOC2">
    <w:name w:val="toc 2"/>
    <w:basedOn w:val="Normal"/>
    <w:next w:val="Normal"/>
    <w:autoRedefine/>
    <w:uiPriority w:val="39"/>
    <w:unhideWhenUsed/>
    <w:rsid w:val="00BC082F"/>
    <w:pPr>
      <w:spacing w:after="100"/>
      <w:ind w:left="220"/>
    </w:pPr>
  </w:style>
  <w:style w:type="character" w:styleId="Hyperlink">
    <w:name w:val="Hyperlink"/>
    <w:basedOn w:val="DefaultParagraphFont"/>
    <w:uiPriority w:val="99"/>
    <w:unhideWhenUsed/>
    <w:rsid w:val="00BC082F"/>
    <w:rPr>
      <w:color w:val="0000FF" w:themeColor="hyperlink"/>
      <w:u w:val="single"/>
    </w:rPr>
  </w:style>
  <w:style w:type="character" w:styleId="UnresolvedMention">
    <w:name w:val="Unresolved Mention"/>
    <w:basedOn w:val="DefaultParagraphFont"/>
    <w:uiPriority w:val="99"/>
    <w:semiHidden/>
    <w:unhideWhenUsed/>
    <w:rsid w:val="008319F5"/>
    <w:rPr>
      <w:color w:val="605E5C"/>
      <w:shd w:val="clear" w:color="auto" w:fill="E1DFDD"/>
    </w:rPr>
  </w:style>
  <w:style w:type="paragraph" w:styleId="ListParagraph">
    <w:name w:val="List Paragraph"/>
    <w:basedOn w:val="Normal"/>
    <w:uiPriority w:val="34"/>
    <w:qFormat/>
    <w:rsid w:val="008319F5"/>
    <w:pPr>
      <w:ind w:left="720"/>
      <w:contextualSpacing/>
    </w:pPr>
  </w:style>
  <w:style w:type="character" w:styleId="FollowedHyperlink">
    <w:name w:val="FollowedHyperlink"/>
    <w:basedOn w:val="DefaultParagraphFont"/>
    <w:uiPriority w:val="99"/>
    <w:semiHidden/>
    <w:unhideWhenUsed/>
    <w:rsid w:val="008319F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1935">
      <w:bodyDiv w:val="1"/>
      <w:marLeft w:val="0"/>
      <w:marRight w:val="0"/>
      <w:marTop w:val="0"/>
      <w:marBottom w:val="0"/>
      <w:divBdr>
        <w:top w:val="none" w:sz="0" w:space="0" w:color="auto"/>
        <w:left w:val="none" w:sz="0" w:space="0" w:color="auto"/>
        <w:bottom w:val="none" w:sz="0" w:space="0" w:color="auto"/>
        <w:right w:val="none" w:sz="0" w:space="0" w:color="auto"/>
      </w:divBdr>
    </w:div>
    <w:div w:id="14888768">
      <w:bodyDiv w:val="1"/>
      <w:marLeft w:val="0"/>
      <w:marRight w:val="0"/>
      <w:marTop w:val="0"/>
      <w:marBottom w:val="0"/>
      <w:divBdr>
        <w:top w:val="none" w:sz="0" w:space="0" w:color="auto"/>
        <w:left w:val="none" w:sz="0" w:space="0" w:color="auto"/>
        <w:bottom w:val="none" w:sz="0" w:space="0" w:color="auto"/>
        <w:right w:val="none" w:sz="0" w:space="0" w:color="auto"/>
      </w:divBdr>
    </w:div>
    <w:div w:id="29847548">
      <w:bodyDiv w:val="1"/>
      <w:marLeft w:val="0"/>
      <w:marRight w:val="0"/>
      <w:marTop w:val="0"/>
      <w:marBottom w:val="0"/>
      <w:divBdr>
        <w:top w:val="none" w:sz="0" w:space="0" w:color="auto"/>
        <w:left w:val="none" w:sz="0" w:space="0" w:color="auto"/>
        <w:bottom w:val="none" w:sz="0" w:space="0" w:color="auto"/>
        <w:right w:val="none" w:sz="0" w:space="0" w:color="auto"/>
      </w:divBdr>
    </w:div>
    <w:div w:id="122428256">
      <w:bodyDiv w:val="1"/>
      <w:marLeft w:val="0"/>
      <w:marRight w:val="0"/>
      <w:marTop w:val="0"/>
      <w:marBottom w:val="0"/>
      <w:divBdr>
        <w:top w:val="none" w:sz="0" w:space="0" w:color="auto"/>
        <w:left w:val="none" w:sz="0" w:space="0" w:color="auto"/>
        <w:bottom w:val="none" w:sz="0" w:space="0" w:color="auto"/>
        <w:right w:val="none" w:sz="0" w:space="0" w:color="auto"/>
      </w:divBdr>
    </w:div>
    <w:div w:id="151650684">
      <w:bodyDiv w:val="1"/>
      <w:marLeft w:val="0"/>
      <w:marRight w:val="0"/>
      <w:marTop w:val="0"/>
      <w:marBottom w:val="0"/>
      <w:divBdr>
        <w:top w:val="none" w:sz="0" w:space="0" w:color="auto"/>
        <w:left w:val="none" w:sz="0" w:space="0" w:color="auto"/>
        <w:bottom w:val="none" w:sz="0" w:space="0" w:color="auto"/>
        <w:right w:val="none" w:sz="0" w:space="0" w:color="auto"/>
      </w:divBdr>
    </w:div>
    <w:div w:id="193154373">
      <w:bodyDiv w:val="1"/>
      <w:marLeft w:val="0"/>
      <w:marRight w:val="0"/>
      <w:marTop w:val="0"/>
      <w:marBottom w:val="0"/>
      <w:divBdr>
        <w:top w:val="none" w:sz="0" w:space="0" w:color="auto"/>
        <w:left w:val="none" w:sz="0" w:space="0" w:color="auto"/>
        <w:bottom w:val="none" w:sz="0" w:space="0" w:color="auto"/>
        <w:right w:val="none" w:sz="0" w:space="0" w:color="auto"/>
      </w:divBdr>
    </w:div>
    <w:div w:id="214202191">
      <w:bodyDiv w:val="1"/>
      <w:marLeft w:val="0"/>
      <w:marRight w:val="0"/>
      <w:marTop w:val="0"/>
      <w:marBottom w:val="0"/>
      <w:divBdr>
        <w:top w:val="none" w:sz="0" w:space="0" w:color="auto"/>
        <w:left w:val="none" w:sz="0" w:space="0" w:color="auto"/>
        <w:bottom w:val="none" w:sz="0" w:space="0" w:color="auto"/>
        <w:right w:val="none" w:sz="0" w:space="0" w:color="auto"/>
      </w:divBdr>
    </w:div>
    <w:div w:id="217935513">
      <w:bodyDiv w:val="1"/>
      <w:marLeft w:val="0"/>
      <w:marRight w:val="0"/>
      <w:marTop w:val="0"/>
      <w:marBottom w:val="0"/>
      <w:divBdr>
        <w:top w:val="none" w:sz="0" w:space="0" w:color="auto"/>
        <w:left w:val="none" w:sz="0" w:space="0" w:color="auto"/>
        <w:bottom w:val="none" w:sz="0" w:space="0" w:color="auto"/>
        <w:right w:val="none" w:sz="0" w:space="0" w:color="auto"/>
      </w:divBdr>
    </w:div>
    <w:div w:id="239413679">
      <w:bodyDiv w:val="1"/>
      <w:marLeft w:val="0"/>
      <w:marRight w:val="0"/>
      <w:marTop w:val="0"/>
      <w:marBottom w:val="0"/>
      <w:divBdr>
        <w:top w:val="none" w:sz="0" w:space="0" w:color="auto"/>
        <w:left w:val="none" w:sz="0" w:space="0" w:color="auto"/>
        <w:bottom w:val="none" w:sz="0" w:space="0" w:color="auto"/>
        <w:right w:val="none" w:sz="0" w:space="0" w:color="auto"/>
      </w:divBdr>
    </w:div>
    <w:div w:id="239993158">
      <w:bodyDiv w:val="1"/>
      <w:marLeft w:val="0"/>
      <w:marRight w:val="0"/>
      <w:marTop w:val="0"/>
      <w:marBottom w:val="0"/>
      <w:divBdr>
        <w:top w:val="none" w:sz="0" w:space="0" w:color="auto"/>
        <w:left w:val="none" w:sz="0" w:space="0" w:color="auto"/>
        <w:bottom w:val="none" w:sz="0" w:space="0" w:color="auto"/>
        <w:right w:val="none" w:sz="0" w:space="0" w:color="auto"/>
      </w:divBdr>
    </w:div>
    <w:div w:id="256137760">
      <w:bodyDiv w:val="1"/>
      <w:marLeft w:val="0"/>
      <w:marRight w:val="0"/>
      <w:marTop w:val="0"/>
      <w:marBottom w:val="0"/>
      <w:divBdr>
        <w:top w:val="none" w:sz="0" w:space="0" w:color="auto"/>
        <w:left w:val="none" w:sz="0" w:space="0" w:color="auto"/>
        <w:bottom w:val="none" w:sz="0" w:space="0" w:color="auto"/>
        <w:right w:val="none" w:sz="0" w:space="0" w:color="auto"/>
      </w:divBdr>
    </w:div>
    <w:div w:id="351036769">
      <w:bodyDiv w:val="1"/>
      <w:marLeft w:val="0"/>
      <w:marRight w:val="0"/>
      <w:marTop w:val="0"/>
      <w:marBottom w:val="0"/>
      <w:divBdr>
        <w:top w:val="none" w:sz="0" w:space="0" w:color="auto"/>
        <w:left w:val="none" w:sz="0" w:space="0" w:color="auto"/>
        <w:bottom w:val="none" w:sz="0" w:space="0" w:color="auto"/>
        <w:right w:val="none" w:sz="0" w:space="0" w:color="auto"/>
      </w:divBdr>
    </w:div>
    <w:div w:id="355472132">
      <w:bodyDiv w:val="1"/>
      <w:marLeft w:val="0"/>
      <w:marRight w:val="0"/>
      <w:marTop w:val="0"/>
      <w:marBottom w:val="0"/>
      <w:divBdr>
        <w:top w:val="none" w:sz="0" w:space="0" w:color="auto"/>
        <w:left w:val="none" w:sz="0" w:space="0" w:color="auto"/>
        <w:bottom w:val="none" w:sz="0" w:space="0" w:color="auto"/>
        <w:right w:val="none" w:sz="0" w:space="0" w:color="auto"/>
      </w:divBdr>
    </w:div>
    <w:div w:id="364252972">
      <w:bodyDiv w:val="1"/>
      <w:marLeft w:val="0"/>
      <w:marRight w:val="0"/>
      <w:marTop w:val="0"/>
      <w:marBottom w:val="0"/>
      <w:divBdr>
        <w:top w:val="none" w:sz="0" w:space="0" w:color="auto"/>
        <w:left w:val="none" w:sz="0" w:space="0" w:color="auto"/>
        <w:bottom w:val="none" w:sz="0" w:space="0" w:color="auto"/>
        <w:right w:val="none" w:sz="0" w:space="0" w:color="auto"/>
      </w:divBdr>
    </w:div>
    <w:div w:id="379597047">
      <w:bodyDiv w:val="1"/>
      <w:marLeft w:val="0"/>
      <w:marRight w:val="0"/>
      <w:marTop w:val="0"/>
      <w:marBottom w:val="0"/>
      <w:divBdr>
        <w:top w:val="none" w:sz="0" w:space="0" w:color="auto"/>
        <w:left w:val="none" w:sz="0" w:space="0" w:color="auto"/>
        <w:bottom w:val="none" w:sz="0" w:space="0" w:color="auto"/>
        <w:right w:val="none" w:sz="0" w:space="0" w:color="auto"/>
      </w:divBdr>
    </w:div>
    <w:div w:id="402030026">
      <w:bodyDiv w:val="1"/>
      <w:marLeft w:val="0"/>
      <w:marRight w:val="0"/>
      <w:marTop w:val="0"/>
      <w:marBottom w:val="0"/>
      <w:divBdr>
        <w:top w:val="none" w:sz="0" w:space="0" w:color="auto"/>
        <w:left w:val="none" w:sz="0" w:space="0" w:color="auto"/>
        <w:bottom w:val="none" w:sz="0" w:space="0" w:color="auto"/>
        <w:right w:val="none" w:sz="0" w:space="0" w:color="auto"/>
      </w:divBdr>
    </w:div>
    <w:div w:id="451751505">
      <w:bodyDiv w:val="1"/>
      <w:marLeft w:val="0"/>
      <w:marRight w:val="0"/>
      <w:marTop w:val="0"/>
      <w:marBottom w:val="0"/>
      <w:divBdr>
        <w:top w:val="none" w:sz="0" w:space="0" w:color="auto"/>
        <w:left w:val="none" w:sz="0" w:space="0" w:color="auto"/>
        <w:bottom w:val="none" w:sz="0" w:space="0" w:color="auto"/>
        <w:right w:val="none" w:sz="0" w:space="0" w:color="auto"/>
      </w:divBdr>
    </w:div>
    <w:div w:id="465315000">
      <w:bodyDiv w:val="1"/>
      <w:marLeft w:val="0"/>
      <w:marRight w:val="0"/>
      <w:marTop w:val="0"/>
      <w:marBottom w:val="0"/>
      <w:divBdr>
        <w:top w:val="none" w:sz="0" w:space="0" w:color="auto"/>
        <w:left w:val="none" w:sz="0" w:space="0" w:color="auto"/>
        <w:bottom w:val="none" w:sz="0" w:space="0" w:color="auto"/>
        <w:right w:val="none" w:sz="0" w:space="0" w:color="auto"/>
      </w:divBdr>
    </w:div>
    <w:div w:id="475267984">
      <w:bodyDiv w:val="1"/>
      <w:marLeft w:val="0"/>
      <w:marRight w:val="0"/>
      <w:marTop w:val="0"/>
      <w:marBottom w:val="0"/>
      <w:divBdr>
        <w:top w:val="none" w:sz="0" w:space="0" w:color="auto"/>
        <w:left w:val="none" w:sz="0" w:space="0" w:color="auto"/>
        <w:bottom w:val="none" w:sz="0" w:space="0" w:color="auto"/>
        <w:right w:val="none" w:sz="0" w:space="0" w:color="auto"/>
      </w:divBdr>
    </w:div>
    <w:div w:id="487328800">
      <w:bodyDiv w:val="1"/>
      <w:marLeft w:val="0"/>
      <w:marRight w:val="0"/>
      <w:marTop w:val="0"/>
      <w:marBottom w:val="0"/>
      <w:divBdr>
        <w:top w:val="none" w:sz="0" w:space="0" w:color="auto"/>
        <w:left w:val="none" w:sz="0" w:space="0" w:color="auto"/>
        <w:bottom w:val="none" w:sz="0" w:space="0" w:color="auto"/>
        <w:right w:val="none" w:sz="0" w:space="0" w:color="auto"/>
      </w:divBdr>
    </w:div>
    <w:div w:id="517617882">
      <w:bodyDiv w:val="1"/>
      <w:marLeft w:val="0"/>
      <w:marRight w:val="0"/>
      <w:marTop w:val="0"/>
      <w:marBottom w:val="0"/>
      <w:divBdr>
        <w:top w:val="none" w:sz="0" w:space="0" w:color="auto"/>
        <w:left w:val="none" w:sz="0" w:space="0" w:color="auto"/>
        <w:bottom w:val="none" w:sz="0" w:space="0" w:color="auto"/>
        <w:right w:val="none" w:sz="0" w:space="0" w:color="auto"/>
      </w:divBdr>
    </w:div>
    <w:div w:id="532033895">
      <w:bodyDiv w:val="1"/>
      <w:marLeft w:val="0"/>
      <w:marRight w:val="0"/>
      <w:marTop w:val="0"/>
      <w:marBottom w:val="0"/>
      <w:divBdr>
        <w:top w:val="none" w:sz="0" w:space="0" w:color="auto"/>
        <w:left w:val="none" w:sz="0" w:space="0" w:color="auto"/>
        <w:bottom w:val="none" w:sz="0" w:space="0" w:color="auto"/>
        <w:right w:val="none" w:sz="0" w:space="0" w:color="auto"/>
      </w:divBdr>
    </w:div>
    <w:div w:id="569272702">
      <w:bodyDiv w:val="1"/>
      <w:marLeft w:val="0"/>
      <w:marRight w:val="0"/>
      <w:marTop w:val="0"/>
      <w:marBottom w:val="0"/>
      <w:divBdr>
        <w:top w:val="none" w:sz="0" w:space="0" w:color="auto"/>
        <w:left w:val="none" w:sz="0" w:space="0" w:color="auto"/>
        <w:bottom w:val="none" w:sz="0" w:space="0" w:color="auto"/>
        <w:right w:val="none" w:sz="0" w:space="0" w:color="auto"/>
      </w:divBdr>
    </w:div>
    <w:div w:id="571736192">
      <w:bodyDiv w:val="1"/>
      <w:marLeft w:val="0"/>
      <w:marRight w:val="0"/>
      <w:marTop w:val="0"/>
      <w:marBottom w:val="0"/>
      <w:divBdr>
        <w:top w:val="none" w:sz="0" w:space="0" w:color="auto"/>
        <w:left w:val="none" w:sz="0" w:space="0" w:color="auto"/>
        <w:bottom w:val="none" w:sz="0" w:space="0" w:color="auto"/>
        <w:right w:val="none" w:sz="0" w:space="0" w:color="auto"/>
      </w:divBdr>
    </w:div>
    <w:div w:id="620889250">
      <w:bodyDiv w:val="1"/>
      <w:marLeft w:val="0"/>
      <w:marRight w:val="0"/>
      <w:marTop w:val="0"/>
      <w:marBottom w:val="0"/>
      <w:divBdr>
        <w:top w:val="none" w:sz="0" w:space="0" w:color="auto"/>
        <w:left w:val="none" w:sz="0" w:space="0" w:color="auto"/>
        <w:bottom w:val="none" w:sz="0" w:space="0" w:color="auto"/>
        <w:right w:val="none" w:sz="0" w:space="0" w:color="auto"/>
      </w:divBdr>
    </w:div>
    <w:div w:id="638190848">
      <w:bodyDiv w:val="1"/>
      <w:marLeft w:val="0"/>
      <w:marRight w:val="0"/>
      <w:marTop w:val="0"/>
      <w:marBottom w:val="0"/>
      <w:divBdr>
        <w:top w:val="none" w:sz="0" w:space="0" w:color="auto"/>
        <w:left w:val="none" w:sz="0" w:space="0" w:color="auto"/>
        <w:bottom w:val="none" w:sz="0" w:space="0" w:color="auto"/>
        <w:right w:val="none" w:sz="0" w:space="0" w:color="auto"/>
      </w:divBdr>
    </w:div>
    <w:div w:id="645474120">
      <w:bodyDiv w:val="1"/>
      <w:marLeft w:val="0"/>
      <w:marRight w:val="0"/>
      <w:marTop w:val="0"/>
      <w:marBottom w:val="0"/>
      <w:divBdr>
        <w:top w:val="none" w:sz="0" w:space="0" w:color="auto"/>
        <w:left w:val="none" w:sz="0" w:space="0" w:color="auto"/>
        <w:bottom w:val="none" w:sz="0" w:space="0" w:color="auto"/>
        <w:right w:val="none" w:sz="0" w:space="0" w:color="auto"/>
      </w:divBdr>
    </w:div>
    <w:div w:id="646134637">
      <w:bodyDiv w:val="1"/>
      <w:marLeft w:val="0"/>
      <w:marRight w:val="0"/>
      <w:marTop w:val="0"/>
      <w:marBottom w:val="0"/>
      <w:divBdr>
        <w:top w:val="none" w:sz="0" w:space="0" w:color="auto"/>
        <w:left w:val="none" w:sz="0" w:space="0" w:color="auto"/>
        <w:bottom w:val="none" w:sz="0" w:space="0" w:color="auto"/>
        <w:right w:val="none" w:sz="0" w:space="0" w:color="auto"/>
      </w:divBdr>
    </w:div>
    <w:div w:id="655836413">
      <w:bodyDiv w:val="1"/>
      <w:marLeft w:val="0"/>
      <w:marRight w:val="0"/>
      <w:marTop w:val="0"/>
      <w:marBottom w:val="0"/>
      <w:divBdr>
        <w:top w:val="none" w:sz="0" w:space="0" w:color="auto"/>
        <w:left w:val="none" w:sz="0" w:space="0" w:color="auto"/>
        <w:bottom w:val="none" w:sz="0" w:space="0" w:color="auto"/>
        <w:right w:val="none" w:sz="0" w:space="0" w:color="auto"/>
      </w:divBdr>
    </w:div>
    <w:div w:id="661935366">
      <w:bodyDiv w:val="1"/>
      <w:marLeft w:val="0"/>
      <w:marRight w:val="0"/>
      <w:marTop w:val="0"/>
      <w:marBottom w:val="0"/>
      <w:divBdr>
        <w:top w:val="none" w:sz="0" w:space="0" w:color="auto"/>
        <w:left w:val="none" w:sz="0" w:space="0" w:color="auto"/>
        <w:bottom w:val="none" w:sz="0" w:space="0" w:color="auto"/>
        <w:right w:val="none" w:sz="0" w:space="0" w:color="auto"/>
      </w:divBdr>
    </w:div>
    <w:div w:id="697901099">
      <w:bodyDiv w:val="1"/>
      <w:marLeft w:val="0"/>
      <w:marRight w:val="0"/>
      <w:marTop w:val="0"/>
      <w:marBottom w:val="0"/>
      <w:divBdr>
        <w:top w:val="none" w:sz="0" w:space="0" w:color="auto"/>
        <w:left w:val="none" w:sz="0" w:space="0" w:color="auto"/>
        <w:bottom w:val="none" w:sz="0" w:space="0" w:color="auto"/>
        <w:right w:val="none" w:sz="0" w:space="0" w:color="auto"/>
      </w:divBdr>
    </w:div>
    <w:div w:id="704795924">
      <w:bodyDiv w:val="1"/>
      <w:marLeft w:val="0"/>
      <w:marRight w:val="0"/>
      <w:marTop w:val="0"/>
      <w:marBottom w:val="0"/>
      <w:divBdr>
        <w:top w:val="none" w:sz="0" w:space="0" w:color="auto"/>
        <w:left w:val="none" w:sz="0" w:space="0" w:color="auto"/>
        <w:bottom w:val="none" w:sz="0" w:space="0" w:color="auto"/>
        <w:right w:val="none" w:sz="0" w:space="0" w:color="auto"/>
      </w:divBdr>
    </w:div>
    <w:div w:id="708844787">
      <w:bodyDiv w:val="1"/>
      <w:marLeft w:val="0"/>
      <w:marRight w:val="0"/>
      <w:marTop w:val="0"/>
      <w:marBottom w:val="0"/>
      <w:divBdr>
        <w:top w:val="none" w:sz="0" w:space="0" w:color="auto"/>
        <w:left w:val="none" w:sz="0" w:space="0" w:color="auto"/>
        <w:bottom w:val="none" w:sz="0" w:space="0" w:color="auto"/>
        <w:right w:val="none" w:sz="0" w:space="0" w:color="auto"/>
      </w:divBdr>
    </w:div>
    <w:div w:id="792404732">
      <w:bodyDiv w:val="1"/>
      <w:marLeft w:val="0"/>
      <w:marRight w:val="0"/>
      <w:marTop w:val="0"/>
      <w:marBottom w:val="0"/>
      <w:divBdr>
        <w:top w:val="none" w:sz="0" w:space="0" w:color="auto"/>
        <w:left w:val="none" w:sz="0" w:space="0" w:color="auto"/>
        <w:bottom w:val="none" w:sz="0" w:space="0" w:color="auto"/>
        <w:right w:val="none" w:sz="0" w:space="0" w:color="auto"/>
      </w:divBdr>
    </w:div>
    <w:div w:id="800003397">
      <w:bodyDiv w:val="1"/>
      <w:marLeft w:val="0"/>
      <w:marRight w:val="0"/>
      <w:marTop w:val="0"/>
      <w:marBottom w:val="0"/>
      <w:divBdr>
        <w:top w:val="none" w:sz="0" w:space="0" w:color="auto"/>
        <w:left w:val="none" w:sz="0" w:space="0" w:color="auto"/>
        <w:bottom w:val="none" w:sz="0" w:space="0" w:color="auto"/>
        <w:right w:val="none" w:sz="0" w:space="0" w:color="auto"/>
      </w:divBdr>
    </w:div>
    <w:div w:id="865603560">
      <w:bodyDiv w:val="1"/>
      <w:marLeft w:val="0"/>
      <w:marRight w:val="0"/>
      <w:marTop w:val="0"/>
      <w:marBottom w:val="0"/>
      <w:divBdr>
        <w:top w:val="none" w:sz="0" w:space="0" w:color="auto"/>
        <w:left w:val="none" w:sz="0" w:space="0" w:color="auto"/>
        <w:bottom w:val="none" w:sz="0" w:space="0" w:color="auto"/>
        <w:right w:val="none" w:sz="0" w:space="0" w:color="auto"/>
      </w:divBdr>
    </w:div>
    <w:div w:id="871916890">
      <w:bodyDiv w:val="1"/>
      <w:marLeft w:val="0"/>
      <w:marRight w:val="0"/>
      <w:marTop w:val="0"/>
      <w:marBottom w:val="0"/>
      <w:divBdr>
        <w:top w:val="none" w:sz="0" w:space="0" w:color="auto"/>
        <w:left w:val="none" w:sz="0" w:space="0" w:color="auto"/>
        <w:bottom w:val="none" w:sz="0" w:space="0" w:color="auto"/>
        <w:right w:val="none" w:sz="0" w:space="0" w:color="auto"/>
      </w:divBdr>
    </w:div>
    <w:div w:id="875434906">
      <w:bodyDiv w:val="1"/>
      <w:marLeft w:val="0"/>
      <w:marRight w:val="0"/>
      <w:marTop w:val="0"/>
      <w:marBottom w:val="0"/>
      <w:divBdr>
        <w:top w:val="none" w:sz="0" w:space="0" w:color="auto"/>
        <w:left w:val="none" w:sz="0" w:space="0" w:color="auto"/>
        <w:bottom w:val="none" w:sz="0" w:space="0" w:color="auto"/>
        <w:right w:val="none" w:sz="0" w:space="0" w:color="auto"/>
      </w:divBdr>
    </w:div>
    <w:div w:id="880170308">
      <w:bodyDiv w:val="1"/>
      <w:marLeft w:val="0"/>
      <w:marRight w:val="0"/>
      <w:marTop w:val="0"/>
      <w:marBottom w:val="0"/>
      <w:divBdr>
        <w:top w:val="none" w:sz="0" w:space="0" w:color="auto"/>
        <w:left w:val="none" w:sz="0" w:space="0" w:color="auto"/>
        <w:bottom w:val="none" w:sz="0" w:space="0" w:color="auto"/>
        <w:right w:val="none" w:sz="0" w:space="0" w:color="auto"/>
      </w:divBdr>
    </w:div>
    <w:div w:id="893854666">
      <w:bodyDiv w:val="1"/>
      <w:marLeft w:val="0"/>
      <w:marRight w:val="0"/>
      <w:marTop w:val="0"/>
      <w:marBottom w:val="0"/>
      <w:divBdr>
        <w:top w:val="none" w:sz="0" w:space="0" w:color="auto"/>
        <w:left w:val="none" w:sz="0" w:space="0" w:color="auto"/>
        <w:bottom w:val="none" w:sz="0" w:space="0" w:color="auto"/>
        <w:right w:val="none" w:sz="0" w:space="0" w:color="auto"/>
      </w:divBdr>
    </w:div>
    <w:div w:id="895042284">
      <w:bodyDiv w:val="1"/>
      <w:marLeft w:val="0"/>
      <w:marRight w:val="0"/>
      <w:marTop w:val="0"/>
      <w:marBottom w:val="0"/>
      <w:divBdr>
        <w:top w:val="none" w:sz="0" w:space="0" w:color="auto"/>
        <w:left w:val="none" w:sz="0" w:space="0" w:color="auto"/>
        <w:bottom w:val="none" w:sz="0" w:space="0" w:color="auto"/>
        <w:right w:val="none" w:sz="0" w:space="0" w:color="auto"/>
      </w:divBdr>
    </w:div>
    <w:div w:id="905795511">
      <w:bodyDiv w:val="1"/>
      <w:marLeft w:val="0"/>
      <w:marRight w:val="0"/>
      <w:marTop w:val="0"/>
      <w:marBottom w:val="0"/>
      <w:divBdr>
        <w:top w:val="none" w:sz="0" w:space="0" w:color="auto"/>
        <w:left w:val="none" w:sz="0" w:space="0" w:color="auto"/>
        <w:bottom w:val="none" w:sz="0" w:space="0" w:color="auto"/>
        <w:right w:val="none" w:sz="0" w:space="0" w:color="auto"/>
      </w:divBdr>
    </w:div>
    <w:div w:id="907034653">
      <w:bodyDiv w:val="1"/>
      <w:marLeft w:val="0"/>
      <w:marRight w:val="0"/>
      <w:marTop w:val="0"/>
      <w:marBottom w:val="0"/>
      <w:divBdr>
        <w:top w:val="none" w:sz="0" w:space="0" w:color="auto"/>
        <w:left w:val="none" w:sz="0" w:space="0" w:color="auto"/>
        <w:bottom w:val="none" w:sz="0" w:space="0" w:color="auto"/>
        <w:right w:val="none" w:sz="0" w:space="0" w:color="auto"/>
      </w:divBdr>
    </w:div>
    <w:div w:id="911888861">
      <w:bodyDiv w:val="1"/>
      <w:marLeft w:val="0"/>
      <w:marRight w:val="0"/>
      <w:marTop w:val="0"/>
      <w:marBottom w:val="0"/>
      <w:divBdr>
        <w:top w:val="none" w:sz="0" w:space="0" w:color="auto"/>
        <w:left w:val="none" w:sz="0" w:space="0" w:color="auto"/>
        <w:bottom w:val="none" w:sz="0" w:space="0" w:color="auto"/>
        <w:right w:val="none" w:sz="0" w:space="0" w:color="auto"/>
      </w:divBdr>
    </w:div>
    <w:div w:id="943268388">
      <w:bodyDiv w:val="1"/>
      <w:marLeft w:val="0"/>
      <w:marRight w:val="0"/>
      <w:marTop w:val="0"/>
      <w:marBottom w:val="0"/>
      <w:divBdr>
        <w:top w:val="none" w:sz="0" w:space="0" w:color="auto"/>
        <w:left w:val="none" w:sz="0" w:space="0" w:color="auto"/>
        <w:bottom w:val="none" w:sz="0" w:space="0" w:color="auto"/>
        <w:right w:val="none" w:sz="0" w:space="0" w:color="auto"/>
      </w:divBdr>
    </w:div>
    <w:div w:id="977034706">
      <w:bodyDiv w:val="1"/>
      <w:marLeft w:val="0"/>
      <w:marRight w:val="0"/>
      <w:marTop w:val="0"/>
      <w:marBottom w:val="0"/>
      <w:divBdr>
        <w:top w:val="none" w:sz="0" w:space="0" w:color="auto"/>
        <w:left w:val="none" w:sz="0" w:space="0" w:color="auto"/>
        <w:bottom w:val="none" w:sz="0" w:space="0" w:color="auto"/>
        <w:right w:val="none" w:sz="0" w:space="0" w:color="auto"/>
      </w:divBdr>
      <w:divsChild>
        <w:div w:id="111676825">
          <w:marLeft w:val="0"/>
          <w:marRight w:val="0"/>
          <w:marTop w:val="0"/>
          <w:marBottom w:val="0"/>
          <w:divBdr>
            <w:top w:val="none" w:sz="0" w:space="0" w:color="auto"/>
            <w:left w:val="none" w:sz="0" w:space="0" w:color="auto"/>
            <w:bottom w:val="none" w:sz="0" w:space="0" w:color="auto"/>
            <w:right w:val="none" w:sz="0" w:space="0" w:color="auto"/>
          </w:divBdr>
          <w:divsChild>
            <w:div w:id="1916014934">
              <w:marLeft w:val="0"/>
              <w:marRight w:val="0"/>
              <w:marTop w:val="0"/>
              <w:marBottom w:val="0"/>
              <w:divBdr>
                <w:top w:val="none" w:sz="0" w:space="0" w:color="auto"/>
                <w:left w:val="none" w:sz="0" w:space="0" w:color="auto"/>
                <w:bottom w:val="none" w:sz="0" w:space="0" w:color="auto"/>
                <w:right w:val="none" w:sz="0" w:space="0" w:color="auto"/>
              </w:divBdr>
              <w:divsChild>
                <w:div w:id="1647659304">
                  <w:marLeft w:val="0"/>
                  <w:marRight w:val="0"/>
                  <w:marTop w:val="0"/>
                  <w:marBottom w:val="0"/>
                  <w:divBdr>
                    <w:top w:val="none" w:sz="0" w:space="0" w:color="auto"/>
                    <w:left w:val="none" w:sz="0" w:space="0" w:color="auto"/>
                    <w:bottom w:val="none" w:sz="0" w:space="0" w:color="auto"/>
                    <w:right w:val="none" w:sz="0" w:space="0" w:color="auto"/>
                  </w:divBdr>
                </w:div>
                <w:div w:id="393283036">
                  <w:marLeft w:val="0"/>
                  <w:marRight w:val="0"/>
                  <w:marTop w:val="0"/>
                  <w:marBottom w:val="0"/>
                  <w:divBdr>
                    <w:top w:val="none" w:sz="0" w:space="0" w:color="auto"/>
                    <w:left w:val="none" w:sz="0" w:space="0" w:color="auto"/>
                    <w:bottom w:val="none" w:sz="0" w:space="0" w:color="auto"/>
                    <w:right w:val="none" w:sz="0" w:space="0" w:color="auto"/>
                  </w:divBdr>
                </w:div>
                <w:div w:id="1119642704">
                  <w:marLeft w:val="0"/>
                  <w:marRight w:val="0"/>
                  <w:marTop w:val="0"/>
                  <w:marBottom w:val="0"/>
                  <w:divBdr>
                    <w:top w:val="none" w:sz="0" w:space="0" w:color="auto"/>
                    <w:left w:val="none" w:sz="0" w:space="0" w:color="auto"/>
                    <w:bottom w:val="none" w:sz="0" w:space="0" w:color="auto"/>
                    <w:right w:val="none" w:sz="0" w:space="0" w:color="auto"/>
                  </w:divBdr>
                </w:div>
              </w:divsChild>
            </w:div>
            <w:div w:id="223759689">
              <w:marLeft w:val="0"/>
              <w:marRight w:val="0"/>
              <w:marTop w:val="0"/>
              <w:marBottom w:val="0"/>
              <w:divBdr>
                <w:top w:val="none" w:sz="0" w:space="0" w:color="auto"/>
                <w:left w:val="none" w:sz="0" w:space="0" w:color="auto"/>
                <w:bottom w:val="none" w:sz="0" w:space="0" w:color="auto"/>
                <w:right w:val="none" w:sz="0" w:space="0" w:color="auto"/>
              </w:divBdr>
            </w:div>
            <w:div w:id="257831804">
              <w:marLeft w:val="0"/>
              <w:marRight w:val="0"/>
              <w:marTop w:val="0"/>
              <w:marBottom w:val="0"/>
              <w:divBdr>
                <w:top w:val="none" w:sz="0" w:space="0" w:color="auto"/>
                <w:left w:val="none" w:sz="0" w:space="0" w:color="auto"/>
                <w:bottom w:val="none" w:sz="0" w:space="0" w:color="auto"/>
                <w:right w:val="none" w:sz="0" w:space="0" w:color="auto"/>
              </w:divBdr>
            </w:div>
            <w:div w:id="93987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7410">
      <w:bodyDiv w:val="1"/>
      <w:marLeft w:val="0"/>
      <w:marRight w:val="0"/>
      <w:marTop w:val="0"/>
      <w:marBottom w:val="0"/>
      <w:divBdr>
        <w:top w:val="none" w:sz="0" w:space="0" w:color="auto"/>
        <w:left w:val="none" w:sz="0" w:space="0" w:color="auto"/>
        <w:bottom w:val="none" w:sz="0" w:space="0" w:color="auto"/>
        <w:right w:val="none" w:sz="0" w:space="0" w:color="auto"/>
      </w:divBdr>
    </w:div>
    <w:div w:id="1022247918">
      <w:bodyDiv w:val="1"/>
      <w:marLeft w:val="0"/>
      <w:marRight w:val="0"/>
      <w:marTop w:val="0"/>
      <w:marBottom w:val="0"/>
      <w:divBdr>
        <w:top w:val="none" w:sz="0" w:space="0" w:color="auto"/>
        <w:left w:val="none" w:sz="0" w:space="0" w:color="auto"/>
        <w:bottom w:val="none" w:sz="0" w:space="0" w:color="auto"/>
        <w:right w:val="none" w:sz="0" w:space="0" w:color="auto"/>
      </w:divBdr>
    </w:div>
    <w:div w:id="1082027575">
      <w:bodyDiv w:val="1"/>
      <w:marLeft w:val="0"/>
      <w:marRight w:val="0"/>
      <w:marTop w:val="0"/>
      <w:marBottom w:val="0"/>
      <w:divBdr>
        <w:top w:val="none" w:sz="0" w:space="0" w:color="auto"/>
        <w:left w:val="none" w:sz="0" w:space="0" w:color="auto"/>
        <w:bottom w:val="none" w:sz="0" w:space="0" w:color="auto"/>
        <w:right w:val="none" w:sz="0" w:space="0" w:color="auto"/>
      </w:divBdr>
    </w:div>
    <w:div w:id="1112361780">
      <w:bodyDiv w:val="1"/>
      <w:marLeft w:val="0"/>
      <w:marRight w:val="0"/>
      <w:marTop w:val="0"/>
      <w:marBottom w:val="0"/>
      <w:divBdr>
        <w:top w:val="none" w:sz="0" w:space="0" w:color="auto"/>
        <w:left w:val="none" w:sz="0" w:space="0" w:color="auto"/>
        <w:bottom w:val="none" w:sz="0" w:space="0" w:color="auto"/>
        <w:right w:val="none" w:sz="0" w:space="0" w:color="auto"/>
      </w:divBdr>
    </w:div>
    <w:div w:id="1125926474">
      <w:bodyDiv w:val="1"/>
      <w:marLeft w:val="0"/>
      <w:marRight w:val="0"/>
      <w:marTop w:val="0"/>
      <w:marBottom w:val="0"/>
      <w:divBdr>
        <w:top w:val="none" w:sz="0" w:space="0" w:color="auto"/>
        <w:left w:val="none" w:sz="0" w:space="0" w:color="auto"/>
        <w:bottom w:val="none" w:sz="0" w:space="0" w:color="auto"/>
        <w:right w:val="none" w:sz="0" w:space="0" w:color="auto"/>
      </w:divBdr>
    </w:div>
    <w:div w:id="1133906778">
      <w:bodyDiv w:val="1"/>
      <w:marLeft w:val="0"/>
      <w:marRight w:val="0"/>
      <w:marTop w:val="0"/>
      <w:marBottom w:val="0"/>
      <w:divBdr>
        <w:top w:val="none" w:sz="0" w:space="0" w:color="auto"/>
        <w:left w:val="none" w:sz="0" w:space="0" w:color="auto"/>
        <w:bottom w:val="none" w:sz="0" w:space="0" w:color="auto"/>
        <w:right w:val="none" w:sz="0" w:space="0" w:color="auto"/>
      </w:divBdr>
    </w:div>
    <w:div w:id="1134713493">
      <w:bodyDiv w:val="1"/>
      <w:marLeft w:val="0"/>
      <w:marRight w:val="0"/>
      <w:marTop w:val="0"/>
      <w:marBottom w:val="0"/>
      <w:divBdr>
        <w:top w:val="none" w:sz="0" w:space="0" w:color="auto"/>
        <w:left w:val="none" w:sz="0" w:space="0" w:color="auto"/>
        <w:bottom w:val="none" w:sz="0" w:space="0" w:color="auto"/>
        <w:right w:val="none" w:sz="0" w:space="0" w:color="auto"/>
      </w:divBdr>
    </w:div>
    <w:div w:id="1186751949">
      <w:bodyDiv w:val="1"/>
      <w:marLeft w:val="0"/>
      <w:marRight w:val="0"/>
      <w:marTop w:val="0"/>
      <w:marBottom w:val="0"/>
      <w:divBdr>
        <w:top w:val="none" w:sz="0" w:space="0" w:color="auto"/>
        <w:left w:val="none" w:sz="0" w:space="0" w:color="auto"/>
        <w:bottom w:val="none" w:sz="0" w:space="0" w:color="auto"/>
        <w:right w:val="none" w:sz="0" w:space="0" w:color="auto"/>
      </w:divBdr>
    </w:div>
    <w:div w:id="1196236566">
      <w:bodyDiv w:val="1"/>
      <w:marLeft w:val="0"/>
      <w:marRight w:val="0"/>
      <w:marTop w:val="0"/>
      <w:marBottom w:val="0"/>
      <w:divBdr>
        <w:top w:val="none" w:sz="0" w:space="0" w:color="auto"/>
        <w:left w:val="none" w:sz="0" w:space="0" w:color="auto"/>
        <w:bottom w:val="none" w:sz="0" w:space="0" w:color="auto"/>
        <w:right w:val="none" w:sz="0" w:space="0" w:color="auto"/>
      </w:divBdr>
    </w:div>
    <w:div w:id="1220555781">
      <w:bodyDiv w:val="1"/>
      <w:marLeft w:val="0"/>
      <w:marRight w:val="0"/>
      <w:marTop w:val="0"/>
      <w:marBottom w:val="0"/>
      <w:divBdr>
        <w:top w:val="none" w:sz="0" w:space="0" w:color="auto"/>
        <w:left w:val="none" w:sz="0" w:space="0" w:color="auto"/>
        <w:bottom w:val="none" w:sz="0" w:space="0" w:color="auto"/>
        <w:right w:val="none" w:sz="0" w:space="0" w:color="auto"/>
      </w:divBdr>
    </w:div>
    <w:div w:id="1264993069">
      <w:bodyDiv w:val="1"/>
      <w:marLeft w:val="0"/>
      <w:marRight w:val="0"/>
      <w:marTop w:val="0"/>
      <w:marBottom w:val="0"/>
      <w:divBdr>
        <w:top w:val="none" w:sz="0" w:space="0" w:color="auto"/>
        <w:left w:val="none" w:sz="0" w:space="0" w:color="auto"/>
        <w:bottom w:val="none" w:sz="0" w:space="0" w:color="auto"/>
        <w:right w:val="none" w:sz="0" w:space="0" w:color="auto"/>
      </w:divBdr>
    </w:div>
    <w:div w:id="1270624631">
      <w:bodyDiv w:val="1"/>
      <w:marLeft w:val="0"/>
      <w:marRight w:val="0"/>
      <w:marTop w:val="0"/>
      <w:marBottom w:val="0"/>
      <w:divBdr>
        <w:top w:val="none" w:sz="0" w:space="0" w:color="auto"/>
        <w:left w:val="none" w:sz="0" w:space="0" w:color="auto"/>
        <w:bottom w:val="none" w:sz="0" w:space="0" w:color="auto"/>
        <w:right w:val="none" w:sz="0" w:space="0" w:color="auto"/>
      </w:divBdr>
    </w:div>
    <w:div w:id="1276447853">
      <w:bodyDiv w:val="1"/>
      <w:marLeft w:val="0"/>
      <w:marRight w:val="0"/>
      <w:marTop w:val="0"/>
      <w:marBottom w:val="0"/>
      <w:divBdr>
        <w:top w:val="none" w:sz="0" w:space="0" w:color="auto"/>
        <w:left w:val="none" w:sz="0" w:space="0" w:color="auto"/>
        <w:bottom w:val="none" w:sz="0" w:space="0" w:color="auto"/>
        <w:right w:val="none" w:sz="0" w:space="0" w:color="auto"/>
      </w:divBdr>
    </w:div>
    <w:div w:id="1332878910">
      <w:bodyDiv w:val="1"/>
      <w:marLeft w:val="0"/>
      <w:marRight w:val="0"/>
      <w:marTop w:val="0"/>
      <w:marBottom w:val="0"/>
      <w:divBdr>
        <w:top w:val="none" w:sz="0" w:space="0" w:color="auto"/>
        <w:left w:val="none" w:sz="0" w:space="0" w:color="auto"/>
        <w:bottom w:val="none" w:sz="0" w:space="0" w:color="auto"/>
        <w:right w:val="none" w:sz="0" w:space="0" w:color="auto"/>
      </w:divBdr>
    </w:div>
    <w:div w:id="1333526555">
      <w:bodyDiv w:val="1"/>
      <w:marLeft w:val="0"/>
      <w:marRight w:val="0"/>
      <w:marTop w:val="0"/>
      <w:marBottom w:val="0"/>
      <w:divBdr>
        <w:top w:val="none" w:sz="0" w:space="0" w:color="auto"/>
        <w:left w:val="none" w:sz="0" w:space="0" w:color="auto"/>
        <w:bottom w:val="none" w:sz="0" w:space="0" w:color="auto"/>
        <w:right w:val="none" w:sz="0" w:space="0" w:color="auto"/>
      </w:divBdr>
    </w:div>
    <w:div w:id="1362977809">
      <w:bodyDiv w:val="1"/>
      <w:marLeft w:val="0"/>
      <w:marRight w:val="0"/>
      <w:marTop w:val="0"/>
      <w:marBottom w:val="0"/>
      <w:divBdr>
        <w:top w:val="none" w:sz="0" w:space="0" w:color="auto"/>
        <w:left w:val="none" w:sz="0" w:space="0" w:color="auto"/>
        <w:bottom w:val="none" w:sz="0" w:space="0" w:color="auto"/>
        <w:right w:val="none" w:sz="0" w:space="0" w:color="auto"/>
      </w:divBdr>
    </w:div>
    <w:div w:id="1381661528">
      <w:bodyDiv w:val="1"/>
      <w:marLeft w:val="0"/>
      <w:marRight w:val="0"/>
      <w:marTop w:val="0"/>
      <w:marBottom w:val="0"/>
      <w:divBdr>
        <w:top w:val="none" w:sz="0" w:space="0" w:color="auto"/>
        <w:left w:val="none" w:sz="0" w:space="0" w:color="auto"/>
        <w:bottom w:val="none" w:sz="0" w:space="0" w:color="auto"/>
        <w:right w:val="none" w:sz="0" w:space="0" w:color="auto"/>
      </w:divBdr>
    </w:div>
    <w:div w:id="1386569041">
      <w:bodyDiv w:val="1"/>
      <w:marLeft w:val="0"/>
      <w:marRight w:val="0"/>
      <w:marTop w:val="0"/>
      <w:marBottom w:val="0"/>
      <w:divBdr>
        <w:top w:val="none" w:sz="0" w:space="0" w:color="auto"/>
        <w:left w:val="none" w:sz="0" w:space="0" w:color="auto"/>
        <w:bottom w:val="none" w:sz="0" w:space="0" w:color="auto"/>
        <w:right w:val="none" w:sz="0" w:space="0" w:color="auto"/>
      </w:divBdr>
    </w:div>
    <w:div w:id="1394348275">
      <w:bodyDiv w:val="1"/>
      <w:marLeft w:val="0"/>
      <w:marRight w:val="0"/>
      <w:marTop w:val="0"/>
      <w:marBottom w:val="0"/>
      <w:divBdr>
        <w:top w:val="none" w:sz="0" w:space="0" w:color="auto"/>
        <w:left w:val="none" w:sz="0" w:space="0" w:color="auto"/>
        <w:bottom w:val="none" w:sz="0" w:space="0" w:color="auto"/>
        <w:right w:val="none" w:sz="0" w:space="0" w:color="auto"/>
      </w:divBdr>
    </w:div>
    <w:div w:id="1421827336">
      <w:bodyDiv w:val="1"/>
      <w:marLeft w:val="0"/>
      <w:marRight w:val="0"/>
      <w:marTop w:val="0"/>
      <w:marBottom w:val="0"/>
      <w:divBdr>
        <w:top w:val="none" w:sz="0" w:space="0" w:color="auto"/>
        <w:left w:val="none" w:sz="0" w:space="0" w:color="auto"/>
        <w:bottom w:val="none" w:sz="0" w:space="0" w:color="auto"/>
        <w:right w:val="none" w:sz="0" w:space="0" w:color="auto"/>
      </w:divBdr>
    </w:div>
    <w:div w:id="1436753221">
      <w:bodyDiv w:val="1"/>
      <w:marLeft w:val="0"/>
      <w:marRight w:val="0"/>
      <w:marTop w:val="0"/>
      <w:marBottom w:val="0"/>
      <w:divBdr>
        <w:top w:val="none" w:sz="0" w:space="0" w:color="auto"/>
        <w:left w:val="none" w:sz="0" w:space="0" w:color="auto"/>
        <w:bottom w:val="none" w:sz="0" w:space="0" w:color="auto"/>
        <w:right w:val="none" w:sz="0" w:space="0" w:color="auto"/>
      </w:divBdr>
    </w:div>
    <w:div w:id="1443918085">
      <w:bodyDiv w:val="1"/>
      <w:marLeft w:val="0"/>
      <w:marRight w:val="0"/>
      <w:marTop w:val="0"/>
      <w:marBottom w:val="0"/>
      <w:divBdr>
        <w:top w:val="none" w:sz="0" w:space="0" w:color="auto"/>
        <w:left w:val="none" w:sz="0" w:space="0" w:color="auto"/>
        <w:bottom w:val="none" w:sz="0" w:space="0" w:color="auto"/>
        <w:right w:val="none" w:sz="0" w:space="0" w:color="auto"/>
      </w:divBdr>
    </w:div>
    <w:div w:id="1460100517">
      <w:bodyDiv w:val="1"/>
      <w:marLeft w:val="0"/>
      <w:marRight w:val="0"/>
      <w:marTop w:val="0"/>
      <w:marBottom w:val="0"/>
      <w:divBdr>
        <w:top w:val="none" w:sz="0" w:space="0" w:color="auto"/>
        <w:left w:val="none" w:sz="0" w:space="0" w:color="auto"/>
        <w:bottom w:val="none" w:sz="0" w:space="0" w:color="auto"/>
        <w:right w:val="none" w:sz="0" w:space="0" w:color="auto"/>
      </w:divBdr>
    </w:div>
    <w:div w:id="1502431862">
      <w:bodyDiv w:val="1"/>
      <w:marLeft w:val="0"/>
      <w:marRight w:val="0"/>
      <w:marTop w:val="0"/>
      <w:marBottom w:val="0"/>
      <w:divBdr>
        <w:top w:val="none" w:sz="0" w:space="0" w:color="auto"/>
        <w:left w:val="none" w:sz="0" w:space="0" w:color="auto"/>
        <w:bottom w:val="none" w:sz="0" w:space="0" w:color="auto"/>
        <w:right w:val="none" w:sz="0" w:space="0" w:color="auto"/>
      </w:divBdr>
    </w:div>
    <w:div w:id="1505238858">
      <w:bodyDiv w:val="1"/>
      <w:marLeft w:val="0"/>
      <w:marRight w:val="0"/>
      <w:marTop w:val="0"/>
      <w:marBottom w:val="0"/>
      <w:divBdr>
        <w:top w:val="none" w:sz="0" w:space="0" w:color="auto"/>
        <w:left w:val="none" w:sz="0" w:space="0" w:color="auto"/>
        <w:bottom w:val="none" w:sz="0" w:space="0" w:color="auto"/>
        <w:right w:val="none" w:sz="0" w:space="0" w:color="auto"/>
      </w:divBdr>
    </w:div>
    <w:div w:id="1520466987">
      <w:bodyDiv w:val="1"/>
      <w:marLeft w:val="0"/>
      <w:marRight w:val="0"/>
      <w:marTop w:val="0"/>
      <w:marBottom w:val="0"/>
      <w:divBdr>
        <w:top w:val="none" w:sz="0" w:space="0" w:color="auto"/>
        <w:left w:val="none" w:sz="0" w:space="0" w:color="auto"/>
        <w:bottom w:val="none" w:sz="0" w:space="0" w:color="auto"/>
        <w:right w:val="none" w:sz="0" w:space="0" w:color="auto"/>
      </w:divBdr>
      <w:divsChild>
        <w:div w:id="1259754154">
          <w:marLeft w:val="0"/>
          <w:marRight w:val="0"/>
          <w:marTop w:val="0"/>
          <w:marBottom w:val="0"/>
          <w:divBdr>
            <w:top w:val="none" w:sz="0" w:space="0" w:color="auto"/>
            <w:left w:val="none" w:sz="0" w:space="0" w:color="auto"/>
            <w:bottom w:val="none" w:sz="0" w:space="0" w:color="auto"/>
            <w:right w:val="none" w:sz="0" w:space="0" w:color="auto"/>
          </w:divBdr>
          <w:divsChild>
            <w:div w:id="1425226906">
              <w:marLeft w:val="0"/>
              <w:marRight w:val="0"/>
              <w:marTop w:val="0"/>
              <w:marBottom w:val="0"/>
              <w:divBdr>
                <w:top w:val="none" w:sz="0" w:space="0" w:color="auto"/>
                <w:left w:val="none" w:sz="0" w:space="0" w:color="auto"/>
                <w:bottom w:val="none" w:sz="0" w:space="0" w:color="auto"/>
                <w:right w:val="none" w:sz="0" w:space="0" w:color="auto"/>
              </w:divBdr>
              <w:divsChild>
                <w:div w:id="1279023569">
                  <w:marLeft w:val="0"/>
                  <w:marRight w:val="0"/>
                  <w:marTop w:val="0"/>
                  <w:marBottom w:val="0"/>
                  <w:divBdr>
                    <w:top w:val="none" w:sz="0" w:space="0" w:color="auto"/>
                    <w:left w:val="none" w:sz="0" w:space="0" w:color="auto"/>
                    <w:bottom w:val="none" w:sz="0" w:space="0" w:color="auto"/>
                    <w:right w:val="none" w:sz="0" w:space="0" w:color="auto"/>
                  </w:divBdr>
                </w:div>
                <w:div w:id="1483232586">
                  <w:marLeft w:val="0"/>
                  <w:marRight w:val="0"/>
                  <w:marTop w:val="0"/>
                  <w:marBottom w:val="0"/>
                  <w:divBdr>
                    <w:top w:val="none" w:sz="0" w:space="0" w:color="auto"/>
                    <w:left w:val="none" w:sz="0" w:space="0" w:color="auto"/>
                    <w:bottom w:val="none" w:sz="0" w:space="0" w:color="auto"/>
                    <w:right w:val="none" w:sz="0" w:space="0" w:color="auto"/>
                  </w:divBdr>
                </w:div>
                <w:div w:id="605693013">
                  <w:marLeft w:val="0"/>
                  <w:marRight w:val="0"/>
                  <w:marTop w:val="0"/>
                  <w:marBottom w:val="0"/>
                  <w:divBdr>
                    <w:top w:val="none" w:sz="0" w:space="0" w:color="auto"/>
                    <w:left w:val="none" w:sz="0" w:space="0" w:color="auto"/>
                    <w:bottom w:val="none" w:sz="0" w:space="0" w:color="auto"/>
                    <w:right w:val="none" w:sz="0" w:space="0" w:color="auto"/>
                  </w:divBdr>
                </w:div>
              </w:divsChild>
            </w:div>
            <w:div w:id="132599111">
              <w:marLeft w:val="0"/>
              <w:marRight w:val="0"/>
              <w:marTop w:val="0"/>
              <w:marBottom w:val="0"/>
              <w:divBdr>
                <w:top w:val="none" w:sz="0" w:space="0" w:color="auto"/>
                <w:left w:val="none" w:sz="0" w:space="0" w:color="auto"/>
                <w:bottom w:val="none" w:sz="0" w:space="0" w:color="auto"/>
                <w:right w:val="none" w:sz="0" w:space="0" w:color="auto"/>
              </w:divBdr>
            </w:div>
            <w:div w:id="1101268269">
              <w:marLeft w:val="0"/>
              <w:marRight w:val="0"/>
              <w:marTop w:val="0"/>
              <w:marBottom w:val="0"/>
              <w:divBdr>
                <w:top w:val="none" w:sz="0" w:space="0" w:color="auto"/>
                <w:left w:val="none" w:sz="0" w:space="0" w:color="auto"/>
                <w:bottom w:val="none" w:sz="0" w:space="0" w:color="auto"/>
                <w:right w:val="none" w:sz="0" w:space="0" w:color="auto"/>
              </w:divBdr>
            </w:div>
            <w:div w:id="53597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6878">
      <w:bodyDiv w:val="1"/>
      <w:marLeft w:val="0"/>
      <w:marRight w:val="0"/>
      <w:marTop w:val="0"/>
      <w:marBottom w:val="0"/>
      <w:divBdr>
        <w:top w:val="none" w:sz="0" w:space="0" w:color="auto"/>
        <w:left w:val="none" w:sz="0" w:space="0" w:color="auto"/>
        <w:bottom w:val="none" w:sz="0" w:space="0" w:color="auto"/>
        <w:right w:val="none" w:sz="0" w:space="0" w:color="auto"/>
      </w:divBdr>
    </w:div>
    <w:div w:id="1524200124">
      <w:bodyDiv w:val="1"/>
      <w:marLeft w:val="0"/>
      <w:marRight w:val="0"/>
      <w:marTop w:val="0"/>
      <w:marBottom w:val="0"/>
      <w:divBdr>
        <w:top w:val="none" w:sz="0" w:space="0" w:color="auto"/>
        <w:left w:val="none" w:sz="0" w:space="0" w:color="auto"/>
        <w:bottom w:val="none" w:sz="0" w:space="0" w:color="auto"/>
        <w:right w:val="none" w:sz="0" w:space="0" w:color="auto"/>
      </w:divBdr>
    </w:div>
    <w:div w:id="1546336237">
      <w:bodyDiv w:val="1"/>
      <w:marLeft w:val="0"/>
      <w:marRight w:val="0"/>
      <w:marTop w:val="0"/>
      <w:marBottom w:val="0"/>
      <w:divBdr>
        <w:top w:val="none" w:sz="0" w:space="0" w:color="auto"/>
        <w:left w:val="none" w:sz="0" w:space="0" w:color="auto"/>
        <w:bottom w:val="none" w:sz="0" w:space="0" w:color="auto"/>
        <w:right w:val="none" w:sz="0" w:space="0" w:color="auto"/>
      </w:divBdr>
    </w:div>
    <w:div w:id="1551503619">
      <w:bodyDiv w:val="1"/>
      <w:marLeft w:val="0"/>
      <w:marRight w:val="0"/>
      <w:marTop w:val="0"/>
      <w:marBottom w:val="0"/>
      <w:divBdr>
        <w:top w:val="none" w:sz="0" w:space="0" w:color="auto"/>
        <w:left w:val="none" w:sz="0" w:space="0" w:color="auto"/>
        <w:bottom w:val="none" w:sz="0" w:space="0" w:color="auto"/>
        <w:right w:val="none" w:sz="0" w:space="0" w:color="auto"/>
      </w:divBdr>
    </w:div>
    <w:div w:id="1650598544">
      <w:bodyDiv w:val="1"/>
      <w:marLeft w:val="0"/>
      <w:marRight w:val="0"/>
      <w:marTop w:val="0"/>
      <w:marBottom w:val="0"/>
      <w:divBdr>
        <w:top w:val="none" w:sz="0" w:space="0" w:color="auto"/>
        <w:left w:val="none" w:sz="0" w:space="0" w:color="auto"/>
        <w:bottom w:val="none" w:sz="0" w:space="0" w:color="auto"/>
        <w:right w:val="none" w:sz="0" w:space="0" w:color="auto"/>
      </w:divBdr>
    </w:div>
    <w:div w:id="1656685648">
      <w:bodyDiv w:val="1"/>
      <w:marLeft w:val="0"/>
      <w:marRight w:val="0"/>
      <w:marTop w:val="0"/>
      <w:marBottom w:val="0"/>
      <w:divBdr>
        <w:top w:val="none" w:sz="0" w:space="0" w:color="auto"/>
        <w:left w:val="none" w:sz="0" w:space="0" w:color="auto"/>
        <w:bottom w:val="none" w:sz="0" w:space="0" w:color="auto"/>
        <w:right w:val="none" w:sz="0" w:space="0" w:color="auto"/>
      </w:divBdr>
    </w:div>
    <w:div w:id="1662081895">
      <w:bodyDiv w:val="1"/>
      <w:marLeft w:val="0"/>
      <w:marRight w:val="0"/>
      <w:marTop w:val="0"/>
      <w:marBottom w:val="0"/>
      <w:divBdr>
        <w:top w:val="none" w:sz="0" w:space="0" w:color="auto"/>
        <w:left w:val="none" w:sz="0" w:space="0" w:color="auto"/>
        <w:bottom w:val="none" w:sz="0" w:space="0" w:color="auto"/>
        <w:right w:val="none" w:sz="0" w:space="0" w:color="auto"/>
      </w:divBdr>
    </w:div>
    <w:div w:id="1723366737">
      <w:bodyDiv w:val="1"/>
      <w:marLeft w:val="0"/>
      <w:marRight w:val="0"/>
      <w:marTop w:val="0"/>
      <w:marBottom w:val="0"/>
      <w:divBdr>
        <w:top w:val="none" w:sz="0" w:space="0" w:color="auto"/>
        <w:left w:val="none" w:sz="0" w:space="0" w:color="auto"/>
        <w:bottom w:val="none" w:sz="0" w:space="0" w:color="auto"/>
        <w:right w:val="none" w:sz="0" w:space="0" w:color="auto"/>
      </w:divBdr>
    </w:div>
    <w:div w:id="1744990381">
      <w:bodyDiv w:val="1"/>
      <w:marLeft w:val="0"/>
      <w:marRight w:val="0"/>
      <w:marTop w:val="0"/>
      <w:marBottom w:val="0"/>
      <w:divBdr>
        <w:top w:val="none" w:sz="0" w:space="0" w:color="auto"/>
        <w:left w:val="none" w:sz="0" w:space="0" w:color="auto"/>
        <w:bottom w:val="none" w:sz="0" w:space="0" w:color="auto"/>
        <w:right w:val="none" w:sz="0" w:space="0" w:color="auto"/>
      </w:divBdr>
    </w:div>
    <w:div w:id="1758751339">
      <w:bodyDiv w:val="1"/>
      <w:marLeft w:val="0"/>
      <w:marRight w:val="0"/>
      <w:marTop w:val="0"/>
      <w:marBottom w:val="0"/>
      <w:divBdr>
        <w:top w:val="none" w:sz="0" w:space="0" w:color="auto"/>
        <w:left w:val="none" w:sz="0" w:space="0" w:color="auto"/>
        <w:bottom w:val="none" w:sz="0" w:space="0" w:color="auto"/>
        <w:right w:val="none" w:sz="0" w:space="0" w:color="auto"/>
      </w:divBdr>
    </w:div>
    <w:div w:id="1823421458">
      <w:bodyDiv w:val="1"/>
      <w:marLeft w:val="0"/>
      <w:marRight w:val="0"/>
      <w:marTop w:val="0"/>
      <w:marBottom w:val="0"/>
      <w:divBdr>
        <w:top w:val="none" w:sz="0" w:space="0" w:color="auto"/>
        <w:left w:val="none" w:sz="0" w:space="0" w:color="auto"/>
        <w:bottom w:val="none" w:sz="0" w:space="0" w:color="auto"/>
        <w:right w:val="none" w:sz="0" w:space="0" w:color="auto"/>
      </w:divBdr>
    </w:div>
    <w:div w:id="1831368640">
      <w:bodyDiv w:val="1"/>
      <w:marLeft w:val="0"/>
      <w:marRight w:val="0"/>
      <w:marTop w:val="0"/>
      <w:marBottom w:val="0"/>
      <w:divBdr>
        <w:top w:val="none" w:sz="0" w:space="0" w:color="auto"/>
        <w:left w:val="none" w:sz="0" w:space="0" w:color="auto"/>
        <w:bottom w:val="none" w:sz="0" w:space="0" w:color="auto"/>
        <w:right w:val="none" w:sz="0" w:space="0" w:color="auto"/>
      </w:divBdr>
    </w:div>
    <w:div w:id="1837459606">
      <w:bodyDiv w:val="1"/>
      <w:marLeft w:val="0"/>
      <w:marRight w:val="0"/>
      <w:marTop w:val="0"/>
      <w:marBottom w:val="0"/>
      <w:divBdr>
        <w:top w:val="none" w:sz="0" w:space="0" w:color="auto"/>
        <w:left w:val="none" w:sz="0" w:space="0" w:color="auto"/>
        <w:bottom w:val="none" w:sz="0" w:space="0" w:color="auto"/>
        <w:right w:val="none" w:sz="0" w:space="0" w:color="auto"/>
      </w:divBdr>
    </w:div>
    <w:div w:id="1853030672">
      <w:bodyDiv w:val="1"/>
      <w:marLeft w:val="0"/>
      <w:marRight w:val="0"/>
      <w:marTop w:val="0"/>
      <w:marBottom w:val="0"/>
      <w:divBdr>
        <w:top w:val="none" w:sz="0" w:space="0" w:color="auto"/>
        <w:left w:val="none" w:sz="0" w:space="0" w:color="auto"/>
        <w:bottom w:val="none" w:sz="0" w:space="0" w:color="auto"/>
        <w:right w:val="none" w:sz="0" w:space="0" w:color="auto"/>
      </w:divBdr>
    </w:div>
    <w:div w:id="1872918468">
      <w:bodyDiv w:val="1"/>
      <w:marLeft w:val="0"/>
      <w:marRight w:val="0"/>
      <w:marTop w:val="0"/>
      <w:marBottom w:val="0"/>
      <w:divBdr>
        <w:top w:val="none" w:sz="0" w:space="0" w:color="auto"/>
        <w:left w:val="none" w:sz="0" w:space="0" w:color="auto"/>
        <w:bottom w:val="none" w:sz="0" w:space="0" w:color="auto"/>
        <w:right w:val="none" w:sz="0" w:space="0" w:color="auto"/>
      </w:divBdr>
    </w:div>
    <w:div w:id="1893270981">
      <w:bodyDiv w:val="1"/>
      <w:marLeft w:val="0"/>
      <w:marRight w:val="0"/>
      <w:marTop w:val="0"/>
      <w:marBottom w:val="0"/>
      <w:divBdr>
        <w:top w:val="none" w:sz="0" w:space="0" w:color="auto"/>
        <w:left w:val="none" w:sz="0" w:space="0" w:color="auto"/>
        <w:bottom w:val="none" w:sz="0" w:space="0" w:color="auto"/>
        <w:right w:val="none" w:sz="0" w:space="0" w:color="auto"/>
      </w:divBdr>
    </w:div>
    <w:div w:id="1897230552">
      <w:bodyDiv w:val="1"/>
      <w:marLeft w:val="0"/>
      <w:marRight w:val="0"/>
      <w:marTop w:val="0"/>
      <w:marBottom w:val="0"/>
      <w:divBdr>
        <w:top w:val="none" w:sz="0" w:space="0" w:color="auto"/>
        <w:left w:val="none" w:sz="0" w:space="0" w:color="auto"/>
        <w:bottom w:val="none" w:sz="0" w:space="0" w:color="auto"/>
        <w:right w:val="none" w:sz="0" w:space="0" w:color="auto"/>
      </w:divBdr>
    </w:div>
    <w:div w:id="1910652699">
      <w:bodyDiv w:val="1"/>
      <w:marLeft w:val="0"/>
      <w:marRight w:val="0"/>
      <w:marTop w:val="0"/>
      <w:marBottom w:val="0"/>
      <w:divBdr>
        <w:top w:val="none" w:sz="0" w:space="0" w:color="auto"/>
        <w:left w:val="none" w:sz="0" w:space="0" w:color="auto"/>
        <w:bottom w:val="none" w:sz="0" w:space="0" w:color="auto"/>
        <w:right w:val="none" w:sz="0" w:space="0" w:color="auto"/>
      </w:divBdr>
    </w:div>
    <w:div w:id="1933077777">
      <w:bodyDiv w:val="1"/>
      <w:marLeft w:val="0"/>
      <w:marRight w:val="0"/>
      <w:marTop w:val="0"/>
      <w:marBottom w:val="0"/>
      <w:divBdr>
        <w:top w:val="none" w:sz="0" w:space="0" w:color="auto"/>
        <w:left w:val="none" w:sz="0" w:space="0" w:color="auto"/>
        <w:bottom w:val="none" w:sz="0" w:space="0" w:color="auto"/>
        <w:right w:val="none" w:sz="0" w:space="0" w:color="auto"/>
      </w:divBdr>
    </w:div>
    <w:div w:id="2015650387">
      <w:bodyDiv w:val="1"/>
      <w:marLeft w:val="0"/>
      <w:marRight w:val="0"/>
      <w:marTop w:val="0"/>
      <w:marBottom w:val="0"/>
      <w:divBdr>
        <w:top w:val="none" w:sz="0" w:space="0" w:color="auto"/>
        <w:left w:val="none" w:sz="0" w:space="0" w:color="auto"/>
        <w:bottom w:val="none" w:sz="0" w:space="0" w:color="auto"/>
        <w:right w:val="none" w:sz="0" w:space="0" w:color="auto"/>
      </w:divBdr>
    </w:div>
    <w:div w:id="2019575891">
      <w:bodyDiv w:val="1"/>
      <w:marLeft w:val="0"/>
      <w:marRight w:val="0"/>
      <w:marTop w:val="0"/>
      <w:marBottom w:val="0"/>
      <w:divBdr>
        <w:top w:val="none" w:sz="0" w:space="0" w:color="auto"/>
        <w:left w:val="none" w:sz="0" w:space="0" w:color="auto"/>
        <w:bottom w:val="none" w:sz="0" w:space="0" w:color="auto"/>
        <w:right w:val="none" w:sz="0" w:space="0" w:color="auto"/>
      </w:divBdr>
    </w:div>
    <w:div w:id="2056545045">
      <w:bodyDiv w:val="1"/>
      <w:marLeft w:val="0"/>
      <w:marRight w:val="0"/>
      <w:marTop w:val="0"/>
      <w:marBottom w:val="0"/>
      <w:divBdr>
        <w:top w:val="none" w:sz="0" w:space="0" w:color="auto"/>
        <w:left w:val="none" w:sz="0" w:space="0" w:color="auto"/>
        <w:bottom w:val="none" w:sz="0" w:space="0" w:color="auto"/>
        <w:right w:val="none" w:sz="0" w:space="0" w:color="auto"/>
      </w:divBdr>
    </w:div>
    <w:div w:id="2088575349">
      <w:bodyDiv w:val="1"/>
      <w:marLeft w:val="0"/>
      <w:marRight w:val="0"/>
      <w:marTop w:val="0"/>
      <w:marBottom w:val="0"/>
      <w:divBdr>
        <w:top w:val="none" w:sz="0" w:space="0" w:color="auto"/>
        <w:left w:val="none" w:sz="0" w:space="0" w:color="auto"/>
        <w:bottom w:val="none" w:sz="0" w:space="0" w:color="auto"/>
        <w:right w:val="none" w:sz="0" w:space="0" w:color="auto"/>
      </w:divBdr>
    </w:div>
    <w:div w:id="2102335439">
      <w:bodyDiv w:val="1"/>
      <w:marLeft w:val="0"/>
      <w:marRight w:val="0"/>
      <w:marTop w:val="0"/>
      <w:marBottom w:val="0"/>
      <w:divBdr>
        <w:top w:val="none" w:sz="0" w:space="0" w:color="auto"/>
        <w:left w:val="none" w:sz="0" w:space="0" w:color="auto"/>
        <w:bottom w:val="none" w:sz="0" w:space="0" w:color="auto"/>
        <w:right w:val="none" w:sz="0" w:space="0" w:color="auto"/>
      </w:divBdr>
    </w:div>
    <w:div w:id="2105608921">
      <w:bodyDiv w:val="1"/>
      <w:marLeft w:val="0"/>
      <w:marRight w:val="0"/>
      <w:marTop w:val="0"/>
      <w:marBottom w:val="0"/>
      <w:divBdr>
        <w:top w:val="none" w:sz="0" w:space="0" w:color="auto"/>
        <w:left w:val="none" w:sz="0" w:space="0" w:color="auto"/>
        <w:bottom w:val="none" w:sz="0" w:space="0" w:color="auto"/>
        <w:right w:val="none" w:sz="0" w:space="0" w:color="auto"/>
      </w:divBdr>
    </w:div>
    <w:div w:id="2120638394">
      <w:bodyDiv w:val="1"/>
      <w:marLeft w:val="0"/>
      <w:marRight w:val="0"/>
      <w:marTop w:val="0"/>
      <w:marBottom w:val="0"/>
      <w:divBdr>
        <w:top w:val="none" w:sz="0" w:space="0" w:color="auto"/>
        <w:left w:val="none" w:sz="0" w:space="0" w:color="auto"/>
        <w:bottom w:val="none" w:sz="0" w:space="0" w:color="auto"/>
        <w:right w:val="none" w:sz="0" w:space="0" w:color="auto"/>
      </w:divBdr>
    </w:div>
    <w:div w:id="2127696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package" Target="embeddings/Microsoft_Visio_Drawing3.vsdx"/><Relationship Id="rId18" Type="http://schemas.openxmlformats.org/officeDocument/2006/relationships/chart" Target="charts/chart1.xml"/><Relationship Id="rId26" Type="http://schemas.openxmlformats.org/officeDocument/2006/relationships/hyperlink" Target="https://arxiv.org/abs/1603.09320" TargetMode="External"/><Relationship Id="rId3" Type="http://schemas.openxmlformats.org/officeDocument/2006/relationships/styles" Target="styles.xml"/><Relationship Id="rId21" Type="http://schemas.openxmlformats.org/officeDocument/2006/relationships/chart" Target="charts/chart4.xml"/><Relationship Id="rId34" Type="http://schemas.openxmlformats.org/officeDocument/2006/relationships/hyperlink" Target="https://github.com/nashrah692/AI-Powered-Chemical-Compound-Discovery-Recommender-using-HSNW/tree/main/Deliverable%2002" TargetMode="External"/><Relationship Id="rId7" Type="http://schemas.openxmlformats.org/officeDocument/2006/relationships/package" Target="embeddings/Microsoft_Visio_Drawing.vsdx"/><Relationship Id="rId12" Type="http://schemas.openxmlformats.org/officeDocument/2006/relationships/image" Target="media/image4.emf"/><Relationship Id="rId17" Type="http://schemas.openxmlformats.org/officeDocument/2006/relationships/package" Target="embeddings/Microsoft_Visio_Drawing5.vsdx"/><Relationship Id="rId25" Type="http://schemas.openxmlformats.org/officeDocument/2006/relationships/chart" Target="charts/chart7.xml"/><Relationship Id="rId33" Type="http://schemas.openxmlformats.org/officeDocument/2006/relationships/hyperlink" Target="https://arxiv.org/abs/1706.03762" TargetMode="Externa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chart" Target="charts/chart3.xml"/><Relationship Id="rId29" Type="http://schemas.openxmlformats.org/officeDocument/2006/relationships/hyperlink" Target="https://arxiv.org/abs/2302.09402" TargetMode="Externa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package" Target="embeddings/Microsoft_Visio_Drawing2.vsdx"/><Relationship Id="rId24" Type="http://schemas.openxmlformats.org/officeDocument/2006/relationships/image" Target="media/image7.png"/><Relationship Id="rId32" Type="http://schemas.openxmlformats.org/officeDocument/2006/relationships/hyperlink" Target="https://github.com/facebookresearch/faiss" TargetMode="External"/><Relationship Id="rId5" Type="http://schemas.openxmlformats.org/officeDocument/2006/relationships/webSettings" Target="webSettings.xml"/><Relationship Id="rId15" Type="http://schemas.openxmlformats.org/officeDocument/2006/relationships/package" Target="embeddings/Microsoft_Visio_Drawing4.vsdx"/><Relationship Id="rId23" Type="http://schemas.openxmlformats.org/officeDocument/2006/relationships/chart" Target="charts/chart6.xml"/><Relationship Id="rId28" Type="http://schemas.openxmlformats.org/officeDocument/2006/relationships/hyperlink" Target="https://www.rdkit.org" TargetMode="External"/><Relationship Id="rId36"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chart" Target="charts/chart2.xml"/><Relationship Id="rId31" Type="http://schemas.openxmlformats.org/officeDocument/2006/relationships/hyperlink" Target="https://arxiv.org/abs/2210.10341" TargetMode="External"/><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5.emf"/><Relationship Id="rId22" Type="http://schemas.openxmlformats.org/officeDocument/2006/relationships/chart" Target="charts/chart5.xml"/><Relationship Id="rId27" Type="http://schemas.openxmlformats.org/officeDocument/2006/relationships/hyperlink" Target="https://arxiv.org/abs/1810.00826" TargetMode="External"/><Relationship Id="rId30" Type="http://schemas.openxmlformats.org/officeDocument/2006/relationships/hyperlink" Target="https://deepchem.io" TargetMode="External"/><Relationship Id="rId35"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E:\ARS%20PROJECT\Deliverable_02\Editable%20Charts\Chart02_Precison_Recall_Curve.xlsx"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E:\ARS%20PROJECT\Deliverable_02\Editable%20Charts\Chart03_Training_and_Validation_Accuracy_Curves.xlsx"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embeddings/oleObject1.bin"/></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6.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7.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CHART1: Training and Validation Loss</a:t>
            </a:r>
            <a:r>
              <a:rPr lang="en-US" baseline="0"/>
              <a:t> Curves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MolT5_Training_Loss</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model_loss_data!$B$2:$B$4</c:f>
              <c:numCache>
                <c:formatCode>General</c:formatCode>
                <c:ptCount val="3"/>
                <c:pt idx="0">
                  <c:v>2.5</c:v>
                </c:pt>
                <c:pt idx="1">
                  <c:v>1.2</c:v>
                </c:pt>
                <c:pt idx="2">
                  <c:v>1</c:v>
                </c:pt>
              </c:numCache>
            </c:numRef>
          </c:val>
          <c:smooth val="0"/>
          <c:extLst>
            <c:ext xmlns:c16="http://schemas.microsoft.com/office/drawing/2014/chart" uri="{C3380CC4-5D6E-409C-BE32-E72D297353CC}">
              <c16:uniqueId val="{00000000-CD09-415B-AA19-97E70AEED18B}"/>
            </c:ext>
          </c:extLst>
        </c:ser>
        <c:ser>
          <c:idx val="1"/>
          <c:order val="1"/>
          <c:tx>
            <c:v>MolT5_Validation_Loss</c:v>
          </c:tx>
          <c:spPr>
            <a:ln w="28575" cap="rnd">
              <a:solidFill>
                <a:schemeClr val="accent1"/>
              </a:solidFill>
              <a:prstDash val="sysDash"/>
              <a:round/>
            </a:ln>
            <a:effectLst/>
          </c:spPr>
          <c:marker>
            <c:symbol val="circle"/>
            <c:size val="5"/>
            <c:spPr>
              <a:solidFill>
                <a:schemeClr val="tx1">
                  <a:lumMod val="65000"/>
                  <a:lumOff val="35000"/>
                </a:schemeClr>
              </a:solidFill>
              <a:ln w="9525">
                <a:solidFill>
                  <a:schemeClr val="accent2"/>
                </a:solidFill>
              </a:ln>
              <a:effectLst/>
            </c:spPr>
          </c:marker>
          <c:val>
            <c:numRef>
              <c:f>model_loss_data!$C$2:$C$4</c:f>
              <c:numCache>
                <c:formatCode>General</c:formatCode>
                <c:ptCount val="3"/>
                <c:pt idx="0">
                  <c:v>2.6</c:v>
                </c:pt>
                <c:pt idx="1">
                  <c:v>1.3</c:v>
                </c:pt>
                <c:pt idx="2">
                  <c:v>1.1000000000000001</c:v>
                </c:pt>
              </c:numCache>
            </c:numRef>
          </c:val>
          <c:smooth val="0"/>
          <c:extLst>
            <c:ext xmlns:c16="http://schemas.microsoft.com/office/drawing/2014/chart" uri="{C3380CC4-5D6E-409C-BE32-E72D297353CC}">
              <c16:uniqueId val="{00000001-CD09-415B-AA19-97E70AEED18B}"/>
            </c:ext>
          </c:extLst>
        </c:ser>
        <c:ser>
          <c:idx val="2"/>
          <c:order val="2"/>
          <c:tx>
            <c:v>ChemBERTa_Training_Loss</c:v>
          </c:tx>
          <c:spPr>
            <a:ln w="28575" cap="rnd">
              <a:solidFill>
                <a:srgbClr val="C00000"/>
              </a:solidFill>
              <a:round/>
            </a:ln>
            <a:effectLst/>
          </c:spPr>
          <c:marker>
            <c:symbol val="circle"/>
            <c:size val="5"/>
            <c:spPr>
              <a:solidFill>
                <a:srgbClr val="C00000"/>
              </a:solidFill>
              <a:ln w="9525">
                <a:solidFill>
                  <a:schemeClr val="accent3"/>
                </a:solidFill>
              </a:ln>
              <a:effectLst/>
            </c:spPr>
          </c:marker>
          <c:val>
            <c:numRef>
              <c:f>model_loss_data!$D$2:$D$4</c:f>
              <c:numCache>
                <c:formatCode>General</c:formatCode>
                <c:ptCount val="3"/>
                <c:pt idx="0">
                  <c:v>0.7</c:v>
                </c:pt>
                <c:pt idx="1">
                  <c:v>0.4</c:v>
                </c:pt>
                <c:pt idx="2">
                  <c:v>0.3</c:v>
                </c:pt>
              </c:numCache>
            </c:numRef>
          </c:val>
          <c:smooth val="0"/>
          <c:extLst>
            <c:ext xmlns:c16="http://schemas.microsoft.com/office/drawing/2014/chart" uri="{C3380CC4-5D6E-409C-BE32-E72D297353CC}">
              <c16:uniqueId val="{00000002-CD09-415B-AA19-97E70AEED18B}"/>
            </c:ext>
          </c:extLst>
        </c:ser>
        <c:ser>
          <c:idx val="3"/>
          <c:order val="3"/>
          <c:tx>
            <c:v>ChemBERTa_Validation_Loss</c:v>
          </c:tx>
          <c:spPr>
            <a:ln w="28575" cap="rnd">
              <a:solidFill>
                <a:srgbClr val="C00000"/>
              </a:solidFill>
              <a:prstDash val="sysDash"/>
              <a:round/>
            </a:ln>
            <a:effectLst/>
          </c:spPr>
          <c:marker>
            <c:symbol val="circle"/>
            <c:size val="5"/>
            <c:spPr>
              <a:solidFill>
                <a:srgbClr val="C00000"/>
              </a:solidFill>
              <a:ln w="9525">
                <a:solidFill>
                  <a:schemeClr val="accent4"/>
                </a:solidFill>
              </a:ln>
              <a:effectLst/>
            </c:spPr>
          </c:marker>
          <c:val>
            <c:numRef>
              <c:f>model_loss_data!$E$2:$E$4</c:f>
              <c:numCache>
                <c:formatCode>General</c:formatCode>
                <c:ptCount val="3"/>
                <c:pt idx="0">
                  <c:v>0.8</c:v>
                </c:pt>
                <c:pt idx="1">
                  <c:v>0.5</c:v>
                </c:pt>
                <c:pt idx="2">
                  <c:v>0.4</c:v>
                </c:pt>
              </c:numCache>
            </c:numRef>
          </c:val>
          <c:smooth val="0"/>
          <c:extLst>
            <c:ext xmlns:c16="http://schemas.microsoft.com/office/drawing/2014/chart" uri="{C3380CC4-5D6E-409C-BE32-E72D297353CC}">
              <c16:uniqueId val="{00000003-CD09-415B-AA19-97E70AEED18B}"/>
            </c:ext>
          </c:extLst>
        </c:ser>
        <c:ser>
          <c:idx val="4"/>
          <c:order val="4"/>
          <c:tx>
            <c:v>BioGPT_Training_Loss</c:v>
          </c:tx>
          <c:spPr>
            <a:ln w="28575" cap="rnd">
              <a:solidFill>
                <a:schemeClr val="accent6"/>
              </a:solidFill>
              <a:round/>
            </a:ln>
            <a:effectLst/>
          </c:spPr>
          <c:marker>
            <c:symbol val="circle"/>
            <c:size val="5"/>
            <c:spPr>
              <a:solidFill>
                <a:schemeClr val="accent6"/>
              </a:solidFill>
              <a:ln w="9525">
                <a:solidFill>
                  <a:schemeClr val="accent5"/>
                </a:solidFill>
              </a:ln>
              <a:effectLst/>
            </c:spPr>
          </c:marker>
          <c:val>
            <c:numRef>
              <c:f>model_loss_data!$F$2:$F$4</c:f>
              <c:numCache>
                <c:formatCode>General</c:formatCode>
                <c:ptCount val="3"/>
                <c:pt idx="0">
                  <c:v>2.8</c:v>
                </c:pt>
                <c:pt idx="1">
                  <c:v>1.5</c:v>
                </c:pt>
                <c:pt idx="2">
                  <c:v>1.1000000000000001</c:v>
                </c:pt>
              </c:numCache>
            </c:numRef>
          </c:val>
          <c:smooth val="0"/>
          <c:extLst>
            <c:ext xmlns:c16="http://schemas.microsoft.com/office/drawing/2014/chart" uri="{C3380CC4-5D6E-409C-BE32-E72D297353CC}">
              <c16:uniqueId val="{00000004-CD09-415B-AA19-97E70AEED18B}"/>
            </c:ext>
          </c:extLst>
        </c:ser>
        <c:ser>
          <c:idx val="5"/>
          <c:order val="5"/>
          <c:tx>
            <c:v>BioGPT_Validation_Loss</c:v>
          </c:tx>
          <c:spPr>
            <a:ln w="28575" cap="rnd">
              <a:solidFill>
                <a:schemeClr val="accent6"/>
              </a:solidFill>
              <a:prstDash val="sysDash"/>
              <a:round/>
            </a:ln>
            <a:effectLst/>
          </c:spPr>
          <c:marker>
            <c:symbol val="circle"/>
            <c:size val="5"/>
            <c:spPr>
              <a:solidFill>
                <a:schemeClr val="accent6"/>
              </a:solidFill>
              <a:ln w="9525">
                <a:solidFill>
                  <a:schemeClr val="accent6"/>
                </a:solidFill>
              </a:ln>
              <a:effectLst/>
            </c:spPr>
          </c:marker>
          <c:val>
            <c:numRef>
              <c:f>model_loss_data!$G$2:$G$4</c:f>
              <c:numCache>
                <c:formatCode>General</c:formatCode>
                <c:ptCount val="3"/>
                <c:pt idx="0">
                  <c:v>2.9</c:v>
                </c:pt>
                <c:pt idx="1">
                  <c:v>1.6</c:v>
                </c:pt>
                <c:pt idx="2">
                  <c:v>1.2</c:v>
                </c:pt>
              </c:numCache>
            </c:numRef>
          </c:val>
          <c:smooth val="0"/>
          <c:extLst>
            <c:ext xmlns:c16="http://schemas.microsoft.com/office/drawing/2014/chart" uri="{C3380CC4-5D6E-409C-BE32-E72D297353CC}">
              <c16:uniqueId val="{00000005-CD09-415B-AA19-97E70AEED18B}"/>
            </c:ext>
          </c:extLst>
        </c:ser>
        <c:dLbls>
          <c:showLegendKey val="0"/>
          <c:showVal val="0"/>
          <c:showCatName val="0"/>
          <c:showSerName val="0"/>
          <c:showPercent val="0"/>
          <c:showBubbleSize val="0"/>
        </c:dLbls>
        <c:marker val="1"/>
        <c:smooth val="0"/>
        <c:axId val="386707032"/>
        <c:axId val="386708112"/>
      </c:lineChart>
      <c:catAx>
        <c:axId val="386707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386708112"/>
        <c:crosses val="autoZero"/>
        <c:auto val="1"/>
        <c:lblAlgn val="ctr"/>
        <c:lblOffset val="100"/>
        <c:noMultiLvlLbl val="0"/>
      </c:catAx>
      <c:valAx>
        <c:axId val="386708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386707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K"/>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CHART</a:t>
            </a:r>
            <a:r>
              <a:rPr lang="en-US" baseline="0"/>
              <a:t> 2: Precision-Recall Curve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MolT5</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[Chart02_Precison_Recall_Curve.xlsx]model_performance_data!$B$2:$B$6</c:f>
              <c:numCache>
                <c:formatCode>General</c:formatCode>
                <c:ptCount val="5"/>
                <c:pt idx="0">
                  <c:v>0.9</c:v>
                </c:pt>
                <c:pt idx="1">
                  <c:v>0.85</c:v>
                </c:pt>
                <c:pt idx="2">
                  <c:v>0.8</c:v>
                </c:pt>
                <c:pt idx="3">
                  <c:v>0.7</c:v>
                </c:pt>
                <c:pt idx="4">
                  <c:v>0.6</c:v>
                </c:pt>
              </c:numCache>
            </c:numRef>
          </c:xVal>
          <c:yVal>
            <c:numRef>
              <c:f>[Chart02_Precison_Recall_Curve.xlsx]model_performance_data!$C$2:$C$6</c:f>
              <c:numCache>
                <c:formatCode>General</c:formatCode>
                <c:ptCount val="5"/>
                <c:pt idx="0">
                  <c:v>0.2</c:v>
                </c:pt>
                <c:pt idx="1">
                  <c:v>0.4</c:v>
                </c:pt>
                <c:pt idx="2">
                  <c:v>0.7</c:v>
                </c:pt>
                <c:pt idx="3">
                  <c:v>0.85</c:v>
                </c:pt>
                <c:pt idx="4">
                  <c:v>0.9</c:v>
                </c:pt>
              </c:numCache>
            </c:numRef>
          </c:yVal>
          <c:smooth val="0"/>
          <c:extLst>
            <c:ext xmlns:c16="http://schemas.microsoft.com/office/drawing/2014/chart" uri="{C3380CC4-5D6E-409C-BE32-E72D297353CC}">
              <c16:uniqueId val="{00000000-0478-4741-A9F4-152114EC33E2}"/>
            </c:ext>
          </c:extLst>
        </c:ser>
        <c:ser>
          <c:idx val="1"/>
          <c:order val="1"/>
          <c:tx>
            <c:v>BioGPT</c:v>
          </c:tx>
          <c:spPr>
            <a:ln w="19050" cap="rnd">
              <a:solidFill>
                <a:schemeClr val="accent6"/>
              </a:solidFill>
              <a:round/>
            </a:ln>
            <a:effectLst/>
          </c:spPr>
          <c:marker>
            <c:symbol val="circle"/>
            <c:size val="5"/>
            <c:spPr>
              <a:solidFill>
                <a:schemeClr val="accent6"/>
              </a:solidFill>
              <a:ln w="9525">
                <a:solidFill>
                  <a:schemeClr val="accent2"/>
                </a:solidFill>
              </a:ln>
              <a:effectLst/>
            </c:spPr>
          </c:marker>
          <c:xVal>
            <c:numRef>
              <c:f>[Chart02_Precison_Recall_Curve.xlsx]model_performance_data!$D$2:$D$6</c:f>
              <c:numCache>
                <c:formatCode>General</c:formatCode>
                <c:ptCount val="5"/>
                <c:pt idx="0">
                  <c:v>0.88</c:v>
                </c:pt>
                <c:pt idx="1">
                  <c:v>0.82</c:v>
                </c:pt>
                <c:pt idx="2">
                  <c:v>0.75</c:v>
                </c:pt>
                <c:pt idx="3">
                  <c:v>0.65</c:v>
                </c:pt>
                <c:pt idx="4">
                  <c:v>0.55000000000000004</c:v>
                </c:pt>
              </c:numCache>
            </c:numRef>
          </c:xVal>
          <c:yVal>
            <c:numRef>
              <c:f>[Chart02_Precison_Recall_Curve.xlsx]model_performance_data!$E$2:$E$6</c:f>
              <c:numCache>
                <c:formatCode>General</c:formatCode>
                <c:ptCount val="5"/>
                <c:pt idx="0">
                  <c:v>0.2</c:v>
                </c:pt>
                <c:pt idx="1">
                  <c:v>0.4</c:v>
                </c:pt>
                <c:pt idx="2">
                  <c:v>0.65</c:v>
                </c:pt>
                <c:pt idx="3">
                  <c:v>0.8</c:v>
                </c:pt>
                <c:pt idx="4">
                  <c:v>0.9</c:v>
                </c:pt>
              </c:numCache>
            </c:numRef>
          </c:yVal>
          <c:smooth val="0"/>
          <c:extLst>
            <c:ext xmlns:c16="http://schemas.microsoft.com/office/drawing/2014/chart" uri="{C3380CC4-5D6E-409C-BE32-E72D297353CC}">
              <c16:uniqueId val="{00000001-0478-4741-A9F4-152114EC33E2}"/>
            </c:ext>
          </c:extLst>
        </c:ser>
        <c:ser>
          <c:idx val="2"/>
          <c:order val="2"/>
          <c:tx>
            <c:v>ChemBERTa</c:v>
          </c:tx>
          <c:spPr>
            <a:ln w="19050" cap="rnd">
              <a:solidFill>
                <a:srgbClr val="C00000"/>
              </a:solidFill>
              <a:round/>
            </a:ln>
            <a:effectLst/>
          </c:spPr>
          <c:marker>
            <c:symbol val="circle"/>
            <c:size val="5"/>
            <c:spPr>
              <a:solidFill>
                <a:srgbClr val="C00000"/>
              </a:solidFill>
              <a:ln w="9525">
                <a:solidFill>
                  <a:schemeClr val="accent3"/>
                </a:solidFill>
              </a:ln>
              <a:effectLst/>
            </c:spPr>
          </c:marker>
          <c:xVal>
            <c:numRef>
              <c:f>[Chart02_Precison_Recall_Curve.xlsx]model_performance_data!$F$2:$F$6</c:f>
              <c:numCache>
                <c:formatCode>General</c:formatCode>
                <c:ptCount val="5"/>
                <c:pt idx="0">
                  <c:v>0.75</c:v>
                </c:pt>
                <c:pt idx="1">
                  <c:v>0.65</c:v>
                </c:pt>
                <c:pt idx="2">
                  <c:v>0.6</c:v>
                </c:pt>
                <c:pt idx="3">
                  <c:v>0.5</c:v>
                </c:pt>
                <c:pt idx="4">
                  <c:v>0.4</c:v>
                </c:pt>
              </c:numCache>
            </c:numRef>
          </c:xVal>
          <c:yVal>
            <c:numRef>
              <c:f>[Chart02_Precison_Recall_Curve.xlsx]model_performance_data!$G$2:$G$6</c:f>
              <c:numCache>
                <c:formatCode>General</c:formatCode>
                <c:ptCount val="5"/>
                <c:pt idx="0">
                  <c:v>0.2</c:v>
                </c:pt>
                <c:pt idx="1">
                  <c:v>0.4</c:v>
                </c:pt>
                <c:pt idx="2">
                  <c:v>0.5</c:v>
                </c:pt>
                <c:pt idx="3">
                  <c:v>0.65</c:v>
                </c:pt>
                <c:pt idx="4">
                  <c:v>0.8</c:v>
                </c:pt>
              </c:numCache>
            </c:numRef>
          </c:yVal>
          <c:smooth val="0"/>
          <c:extLst>
            <c:ext xmlns:c16="http://schemas.microsoft.com/office/drawing/2014/chart" uri="{C3380CC4-5D6E-409C-BE32-E72D297353CC}">
              <c16:uniqueId val="{00000002-0478-4741-A9F4-152114EC33E2}"/>
            </c:ext>
          </c:extLst>
        </c:ser>
        <c:ser>
          <c:idx val="3"/>
          <c:order val="3"/>
          <c:tx>
            <c:v>HNSW_MolT5</c:v>
          </c:tx>
          <c:spPr>
            <a:ln w="19050" cap="rnd">
              <a:solidFill>
                <a:srgbClr val="7030A0"/>
              </a:solidFill>
              <a:round/>
            </a:ln>
            <a:effectLst/>
          </c:spPr>
          <c:marker>
            <c:symbol val="circle"/>
            <c:size val="5"/>
            <c:spPr>
              <a:solidFill>
                <a:srgbClr val="7030A0"/>
              </a:solidFill>
              <a:ln w="9525">
                <a:solidFill>
                  <a:schemeClr val="accent4"/>
                </a:solidFill>
              </a:ln>
              <a:effectLst/>
            </c:spPr>
          </c:marker>
          <c:xVal>
            <c:numRef>
              <c:f>[Chart02_Precison_Recall_Curve.xlsx]model_performance_data!$H$2:$H$6</c:f>
              <c:numCache>
                <c:formatCode>General</c:formatCode>
                <c:ptCount val="5"/>
                <c:pt idx="0">
                  <c:v>0.92</c:v>
                </c:pt>
                <c:pt idx="1">
                  <c:v>0.88</c:v>
                </c:pt>
                <c:pt idx="2">
                  <c:v>0.85</c:v>
                </c:pt>
                <c:pt idx="3">
                  <c:v>0.75</c:v>
                </c:pt>
                <c:pt idx="4">
                  <c:v>0.65</c:v>
                </c:pt>
              </c:numCache>
            </c:numRef>
          </c:xVal>
          <c:yVal>
            <c:numRef>
              <c:f>[Chart02_Precison_Recall_Curve.xlsx]model_performance_data!$I$2:$I$6</c:f>
              <c:numCache>
                <c:formatCode>General</c:formatCode>
                <c:ptCount val="5"/>
                <c:pt idx="0">
                  <c:v>0.2</c:v>
                </c:pt>
                <c:pt idx="1">
                  <c:v>0.4</c:v>
                </c:pt>
                <c:pt idx="2">
                  <c:v>0.7</c:v>
                </c:pt>
                <c:pt idx="3">
                  <c:v>0.88</c:v>
                </c:pt>
                <c:pt idx="4">
                  <c:v>0.92</c:v>
                </c:pt>
              </c:numCache>
            </c:numRef>
          </c:yVal>
          <c:smooth val="0"/>
          <c:extLst>
            <c:ext xmlns:c16="http://schemas.microsoft.com/office/drawing/2014/chart" uri="{C3380CC4-5D6E-409C-BE32-E72D297353CC}">
              <c16:uniqueId val="{00000003-0478-4741-A9F4-152114EC33E2}"/>
            </c:ext>
          </c:extLst>
        </c:ser>
        <c:dLbls>
          <c:showLegendKey val="0"/>
          <c:showVal val="0"/>
          <c:showCatName val="0"/>
          <c:showSerName val="0"/>
          <c:showPercent val="0"/>
          <c:showBubbleSize val="0"/>
        </c:dLbls>
        <c:axId val="568130208"/>
        <c:axId val="568131648"/>
      </c:scatterChart>
      <c:valAx>
        <c:axId val="568130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568131648"/>
        <c:crosses val="autoZero"/>
        <c:crossBetween val="midCat"/>
      </c:valAx>
      <c:valAx>
        <c:axId val="56813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5681302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K"/>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CHART</a:t>
            </a:r>
            <a:r>
              <a:rPr lang="en-US" baseline="0"/>
              <a:t> 3: Training and Validation Accuracy Curves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MolT5_Training_Accuracy</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[Chart03_Training_and_Validation_Accuracy_Curves.xlsx]model_accuracy_data!$B$2:$B$4</c:f>
              <c:numCache>
                <c:formatCode>General</c:formatCode>
                <c:ptCount val="3"/>
                <c:pt idx="0">
                  <c:v>0.6</c:v>
                </c:pt>
                <c:pt idx="1">
                  <c:v>0.85</c:v>
                </c:pt>
                <c:pt idx="2">
                  <c:v>0.85</c:v>
                </c:pt>
              </c:numCache>
            </c:numRef>
          </c:val>
          <c:smooth val="0"/>
          <c:extLst>
            <c:ext xmlns:c16="http://schemas.microsoft.com/office/drawing/2014/chart" uri="{C3380CC4-5D6E-409C-BE32-E72D297353CC}">
              <c16:uniqueId val="{00000000-4EED-4C91-B1AA-A66BD4A438F2}"/>
            </c:ext>
          </c:extLst>
        </c:ser>
        <c:ser>
          <c:idx val="1"/>
          <c:order val="1"/>
          <c:tx>
            <c:v>MolT5_Validation_Accuracy</c:v>
          </c:tx>
          <c:spPr>
            <a:ln w="28575" cap="rnd">
              <a:solidFill>
                <a:schemeClr val="accent1"/>
              </a:solidFill>
              <a:prstDash val="sysDash"/>
              <a:round/>
            </a:ln>
            <a:effectLst/>
          </c:spPr>
          <c:marker>
            <c:symbol val="circle"/>
            <c:size val="5"/>
            <c:spPr>
              <a:solidFill>
                <a:schemeClr val="accent1"/>
              </a:solidFill>
              <a:ln w="9525">
                <a:solidFill>
                  <a:schemeClr val="accent2"/>
                </a:solidFill>
              </a:ln>
              <a:effectLst/>
            </c:spPr>
          </c:marker>
          <c:val>
            <c:numRef>
              <c:f>[Chart03_Training_and_Validation_Accuracy_Curves.xlsx]model_accuracy_data!$C$2:$C$4</c:f>
              <c:numCache>
                <c:formatCode>General</c:formatCode>
                <c:ptCount val="3"/>
                <c:pt idx="0">
                  <c:v>0.57999999999999996</c:v>
                </c:pt>
                <c:pt idx="1">
                  <c:v>0.82</c:v>
                </c:pt>
                <c:pt idx="2">
                  <c:v>0.85</c:v>
                </c:pt>
              </c:numCache>
            </c:numRef>
          </c:val>
          <c:smooth val="0"/>
          <c:extLst>
            <c:ext xmlns:c16="http://schemas.microsoft.com/office/drawing/2014/chart" uri="{C3380CC4-5D6E-409C-BE32-E72D297353CC}">
              <c16:uniqueId val="{00000001-4EED-4C91-B1AA-A66BD4A438F2}"/>
            </c:ext>
          </c:extLst>
        </c:ser>
        <c:ser>
          <c:idx val="2"/>
          <c:order val="2"/>
          <c:tx>
            <c:v>ChemBERTa_Training_Accuracy</c:v>
          </c:tx>
          <c:spPr>
            <a:ln w="28575" cap="rnd">
              <a:solidFill>
                <a:srgbClr val="C00000"/>
              </a:solidFill>
              <a:round/>
            </a:ln>
            <a:effectLst/>
          </c:spPr>
          <c:marker>
            <c:symbol val="circle"/>
            <c:size val="5"/>
            <c:spPr>
              <a:solidFill>
                <a:srgbClr val="C00000"/>
              </a:solidFill>
              <a:ln w="9525">
                <a:solidFill>
                  <a:schemeClr val="accent3"/>
                </a:solidFill>
              </a:ln>
              <a:effectLst/>
            </c:spPr>
          </c:marker>
          <c:val>
            <c:numRef>
              <c:f>[Chart03_Training_and_Validation_Accuracy_Curves.xlsx]model_accuracy_data!$D$2:$D$4</c:f>
              <c:numCache>
                <c:formatCode>General</c:formatCode>
                <c:ptCount val="3"/>
                <c:pt idx="0">
                  <c:v>0.5</c:v>
                </c:pt>
                <c:pt idx="1">
                  <c:v>0.75</c:v>
                </c:pt>
                <c:pt idx="2">
                  <c:v>0.72</c:v>
                </c:pt>
              </c:numCache>
            </c:numRef>
          </c:val>
          <c:smooth val="0"/>
          <c:extLst>
            <c:ext xmlns:c16="http://schemas.microsoft.com/office/drawing/2014/chart" uri="{C3380CC4-5D6E-409C-BE32-E72D297353CC}">
              <c16:uniqueId val="{00000002-4EED-4C91-B1AA-A66BD4A438F2}"/>
            </c:ext>
          </c:extLst>
        </c:ser>
        <c:ser>
          <c:idx val="3"/>
          <c:order val="3"/>
          <c:tx>
            <c:v>ChemBERTa_Validation_Accuracy</c:v>
          </c:tx>
          <c:spPr>
            <a:ln w="28575" cap="rnd">
              <a:solidFill>
                <a:srgbClr val="C00000"/>
              </a:solidFill>
              <a:prstDash val="sysDash"/>
              <a:round/>
            </a:ln>
            <a:effectLst/>
          </c:spPr>
          <c:marker>
            <c:symbol val="circle"/>
            <c:size val="5"/>
            <c:spPr>
              <a:solidFill>
                <a:srgbClr val="C00000"/>
              </a:solidFill>
              <a:ln w="9525">
                <a:solidFill>
                  <a:schemeClr val="accent4"/>
                </a:solidFill>
              </a:ln>
              <a:effectLst/>
            </c:spPr>
          </c:marker>
          <c:val>
            <c:numRef>
              <c:f>[Chart03_Training_and_Validation_Accuracy_Curves.xlsx]model_accuracy_data!$E$2:$E$4</c:f>
              <c:numCache>
                <c:formatCode>General</c:formatCode>
                <c:ptCount val="3"/>
                <c:pt idx="0">
                  <c:v>0.48</c:v>
                </c:pt>
                <c:pt idx="1">
                  <c:v>0.7</c:v>
                </c:pt>
                <c:pt idx="2">
                  <c:v>0.72</c:v>
                </c:pt>
              </c:numCache>
            </c:numRef>
          </c:val>
          <c:smooth val="0"/>
          <c:extLst>
            <c:ext xmlns:c16="http://schemas.microsoft.com/office/drawing/2014/chart" uri="{C3380CC4-5D6E-409C-BE32-E72D297353CC}">
              <c16:uniqueId val="{00000003-4EED-4C91-B1AA-A66BD4A438F2}"/>
            </c:ext>
          </c:extLst>
        </c:ser>
        <c:ser>
          <c:idx val="4"/>
          <c:order val="4"/>
          <c:tx>
            <c:v>BioGPT_Training_Accuracy</c:v>
          </c:tx>
          <c:spPr>
            <a:ln w="28575" cap="rnd">
              <a:solidFill>
                <a:schemeClr val="accent6"/>
              </a:solidFill>
              <a:round/>
            </a:ln>
            <a:effectLst/>
          </c:spPr>
          <c:marker>
            <c:symbol val="circle"/>
            <c:size val="5"/>
            <c:spPr>
              <a:solidFill>
                <a:schemeClr val="accent6"/>
              </a:solidFill>
              <a:ln w="9525">
                <a:solidFill>
                  <a:schemeClr val="accent5"/>
                </a:solidFill>
              </a:ln>
              <a:effectLst/>
            </c:spPr>
          </c:marker>
          <c:val>
            <c:numRef>
              <c:f>[Chart03_Training_and_Validation_Accuracy_Curves.xlsx]model_accuracy_data!$F$2:$F$4</c:f>
              <c:numCache>
                <c:formatCode>General</c:formatCode>
                <c:ptCount val="3"/>
                <c:pt idx="0">
                  <c:v>0.55000000000000004</c:v>
                </c:pt>
                <c:pt idx="1">
                  <c:v>0.83</c:v>
                </c:pt>
                <c:pt idx="2">
                  <c:v>0.83</c:v>
                </c:pt>
              </c:numCache>
            </c:numRef>
          </c:val>
          <c:smooth val="0"/>
          <c:extLst>
            <c:ext xmlns:c16="http://schemas.microsoft.com/office/drawing/2014/chart" uri="{C3380CC4-5D6E-409C-BE32-E72D297353CC}">
              <c16:uniqueId val="{00000004-4EED-4C91-B1AA-A66BD4A438F2}"/>
            </c:ext>
          </c:extLst>
        </c:ser>
        <c:ser>
          <c:idx val="5"/>
          <c:order val="5"/>
          <c:tx>
            <c:v>BioGPT_Validation_Accuracy</c:v>
          </c:tx>
          <c:spPr>
            <a:ln w="28575" cap="rnd">
              <a:solidFill>
                <a:schemeClr val="accent6"/>
              </a:solidFill>
              <a:prstDash val="sysDash"/>
              <a:round/>
            </a:ln>
            <a:effectLst/>
          </c:spPr>
          <c:marker>
            <c:symbol val="circle"/>
            <c:size val="5"/>
            <c:spPr>
              <a:solidFill>
                <a:schemeClr val="accent6"/>
              </a:solidFill>
              <a:ln w="9525">
                <a:solidFill>
                  <a:schemeClr val="accent6"/>
                </a:solidFill>
              </a:ln>
              <a:effectLst/>
            </c:spPr>
          </c:marker>
          <c:val>
            <c:numRef>
              <c:f>[Chart03_Training_and_Validation_Accuracy_Curves.xlsx]model_accuracy_data!$G$2:$G$4</c:f>
              <c:numCache>
                <c:formatCode>General</c:formatCode>
                <c:ptCount val="3"/>
                <c:pt idx="0">
                  <c:v>0.53</c:v>
                </c:pt>
                <c:pt idx="1">
                  <c:v>0.8</c:v>
                </c:pt>
                <c:pt idx="2">
                  <c:v>0.83</c:v>
                </c:pt>
              </c:numCache>
            </c:numRef>
          </c:val>
          <c:smooth val="0"/>
          <c:extLst>
            <c:ext xmlns:c16="http://schemas.microsoft.com/office/drawing/2014/chart" uri="{C3380CC4-5D6E-409C-BE32-E72D297353CC}">
              <c16:uniqueId val="{00000005-4EED-4C91-B1AA-A66BD4A438F2}"/>
            </c:ext>
          </c:extLst>
        </c:ser>
        <c:dLbls>
          <c:showLegendKey val="0"/>
          <c:showVal val="0"/>
          <c:showCatName val="0"/>
          <c:showSerName val="0"/>
          <c:showPercent val="0"/>
          <c:showBubbleSize val="0"/>
        </c:dLbls>
        <c:marker val="1"/>
        <c:smooth val="0"/>
        <c:axId val="590025352"/>
        <c:axId val="590025712"/>
      </c:lineChart>
      <c:catAx>
        <c:axId val="59002535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590025712"/>
        <c:crosses val="autoZero"/>
        <c:auto val="1"/>
        <c:lblAlgn val="ctr"/>
        <c:lblOffset val="100"/>
        <c:noMultiLvlLbl val="0"/>
      </c:catAx>
      <c:valAx>
        <c:axId val="590025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5900253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K"/>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CHART 4</a:t>
            </a:r>
            <a:r>
              <a:rPr lang="en-US" baseline="0"/>
              <a:t>: Discounted Cumulative Gain (DCG)</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MolT5_DCG</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[Chart04_Discounted_Cumulative_Gain_DCG.xlsx]model_dcg_data!$B$2:$B$4</c:f>
              <c:numCache>
                <c:formatCode>General</c:formatCode>
                <c:ptCount val="3"/>
                <c:pt idx="0">
                  <c:v>3.5</c:v>
                </c:pt>
                <c:pt idx="1">
                  <c:v>4.8</c:v>
                </c:pt>
                <c:pt idx="2">
                  <c:v>5</c:v>
                </c:pt>
              </c:numCache>
            </c:numRef>
          </c:val>
          <c:smooth val="0"/>
          <c:extLst>
            <c:ext xmlns:c16="http://schemas.microsoft.com/office/drawing/2014/chart" uri="{C3380CC4-5D6E-409C-BE32-E72D297353CC}">
              <c16:uniqueId val="{00000000-8D98-4755-8BF6-9B4529A90E26}"/>
            </c:ext>
          </c:extLst>
        </c:ser>
        <c:ser>
          <c:idx val="1"/>
          <c:order val="1"/>
          <c:tx>
            <c:v>ChemBERTa_DCG</c:v>
          </c:tx>
          <c:spPr>
            <a:ln w="28575" cap="rnd">
              <a:solidFill>
                <a:srgbClr val="C00000"/>
              </a:solidFill>
              <a:round/>
            </a:ln>
            <a:effectLst/>
          </c:spPr>
          <c:marker>
            <c:symbol val="circle"/>
            <c:size val="5"/>
            <c:spPr>
              <a:solidFill>
                <a:srgbClr val="C00000"/>
              </a:solidFill>
              <a:ln w="9525">
                <a:solidFill>
                  <a:schemeClr val="accent2"/>
                </a:solidFill>
              </a:ln>
              <a:effectLst/>
            </c:spPr>
          </c:marker>
          <c:val>
            <c:numRef>
              <c:f>[Chart04_Discounted_Cumulative_Gain_DCG.xlsx]model_dcg_data!$C$2:$C$4</c:f>
              <c:numCache>
                <c:formatCode>General</c:formatCode>
                <c:ptCount val="3"/>
                <c:pt idx="0">
                  <c:v>3</c:v>
                </c:pt>
                <c:pt idx="1">
                  <c:v>3.8</c:v>
                </c:pt>
                <c:pt idx="2">
                  <c:v>3.8</c:v>
                </c:pt>
              </c:numCache>
            </c:numRef>
          </c:val>
          <c:smooth val="0"/>
          <c:extLst>
            <c:ext xmlns:c16="http://schemas.microsoft.com/office/drawing/2014/chart" uri="{C3380CC4-5D6E-409C-BE32-E72D297353CC}">
              <c16:uniqueId val="{00000001-8D98-4755-8BF6-9B4529A90E26}"/>
            </c:ext>
          </c:extLst>
        </c:ser>
        <c:ser>
          <c:idx val="2"/>
          <c:order val="2"/>
          <c:tx>
            <c:v>BioGPT_DCG</c:v>
          </c:tx>
          <c:spPr>
            <a:ln w="28575" cap="rnd">
              <a:solidFill>
                <a:schemeClr val="accent6"/>
              </a:solidFill>
              <a:round/>
            </a:ln>
            <a:effectLst/>
          </c:spPr>
          <c:marker>
            <c:symbol val="circle"/>
            <c:size val="5"/>
            <c:spPr>
              <a:solidFill>
                <a:schemeClr val="accent6"/>
              </a:solidFill>
              <a:ln w="9525">
                <a:solidFill>
                  <a:schemeClr val="accent3"/>
                </a:solidFill>
              </a:ln>
              <a:effectLst/>
            </c:spPr>
          </c:marker>
          <c:val>
            <c:numRef>
              <c:f>[Chart04_Discounted_Cumulative_Gain_DCG.xlsx]model_dcg_data!$D$2:$D$4</c:f>
              <c:numCache>
                <c:formatCode>General</c:formatCode>
                <c:ptCount val="3"/>
                <c:pt idx="0">
                  <c:v>3.3</c:v>
                </c:pt>
                <c:pt idx="1">
                  <c:v>4.5</c:v>
                </c:pt>
                <c:pt idx="2">
                  <c:v>4.7</c:v>
                </c:pt>
              </c:numCache>
            </c:numRef>
          </c:val>
          <c:smooth val="0"/>
          <c:extLst>
            <c:ext xmlns:c16="http://schemas.microsoft.com/office/drawing/2014/chart" uri="{C3380CC4-5D6E-409C-BE32-E72D297353CC}">
              <c16:uniqueId val="{00000002-8D98-4755-8BF6-9B4529A90E26}"/>
            </c:ext>
          </c:extLst>
        </c:ser>
        <c:dLbls>
          <c:showLegendKey val="0"/>
          <c:showVal val="0"/>
          <c:showCatName val="0"/>
          <c:showSerName val="0"/>
          <c:showPercent val="0"/>
          <c:showBubbleSize val="0"/>
        </c:dLbls>
        <c:marker val="1"/>
        <c:smooth val="0"/>
        <c:axId val="342448040"/>
        <c:axId val="387397720"/>
      </c:lineChart>
      <c:catAx>
        <c:axId val="342448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387397720"/>
        <c:crosses val="autoZero"/>
        <c:auto val="1"/>
        <c:lblAlgn val="ctr"/>
        <c:lblOffset val="100"/>
        <c:noMultiLvlLbl val="0"/>
      </c:catAx>
      <c:valAx>
        <c:axId val="387397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342448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K"/>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CHART 5: Perplexity Curve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PK"/>
        </a:p>
      </c:txPr>
    </c:title>
    <c:autoTitleDeleted val="0"/>
    <c:plotArea>
      <c:layout/>
      <c:lineChart>
        <c:grouping val="standard"/>
        <c:varyColors val="0"/>
        <c:ser>
          <c:idx val="0"/>
          <c:order val="0"/>
          <c:tx>
            <c:v>MolT5</c:v>
          </c:tx>
          <c:spPr>
            <a:ln w="28575" cap="rnd">
              <a:solidFill>
                <a:schemeClr val="accent1"/>
              </a:solidFill>
              <a:round/>
            </a:ln>
            <a:effectLst/>
          </c:spPr>
          <c:marker>
            <c:symbol val="circle"/>
            <c:size val="5"/>
            <c:spPr>
              <a:solidFill>
                <a:schemeClr val="accent1"/>
              </a:solidFill>
              <a:ln w="9525">
                <a:solidFill>
                  <a:schemeClr val="accent1"/>
                </a:solidFill>
              </a:ln>
              <a:effectLst/>
            </c:spPr>
          </c:marker>
          <c:val>
            <c:numRef>
              <c:f>model_perplexity_data!$B$2:$B$4</c:f>
              <c:numCache>
                <c:formatCode>General</c:formatCode>
                <c:ptCount val="3"/>
                <c:pt idx="0">
                  <c:v>15</c:v>
                </c:pt>
                <c:pt idx="1">
                  <c:v>8</c:v>
                </c:pt>
                <c:pt idx="2">
                  <c:v>7</c:v>
                </c:pt>
              </c:numCache>
            </c:numRef>
          </c:val>
          <c:smooth val="0"/>
          <c:extLst>
            <c:ext xmlns:c16="http://schemas.microsoft.com/office/drawing/2014/chart" uri="{C3380CC4-5D6E-409C-BE32-E72D297353CC}">
              <c16:uniqueId val="{00000000-444E-4072-AB46-26356F2F7C97}"/>
            </c:ext>
          </c:extLst>
        </c:ser>
        <c:ser>
          <c:idx val="1"/>
          <c:order val="1"/>
          <c:tx>
            <c:v>BioGPT</c:v>
          </c:tx>
          <c:spPr>
            <a:ln w="28575" cap="rnd">
              <a:solidFill>
                <a:schemeClr val="accent6"/>
              </a:solidFill>
              <a:round/>
            </a:ln>
            <a:effectLst/>
          </c:spPr>
          <c:marker>
            <c:symbol val="circle"/>
            <c:size val="5"/>
            <c:spPr>
              <a:solidFill>
                <a:schemeClr val="accent6"/>
              </a:solidFill>
              <a:ln w="9525">
                <a:solidFill>
                  <a:schemeClr val="accent2"/>
                </a:solidFill>
              </a:ln>
              <a:effectLst/>
            </c:spPr>
          </c:marker>
          <c:val>
            <c:numRef>
              <c:f>model_perplexity_data!$C$2:$C$4</c:f>
              <c:numCache>
                <c:formatCode>General</c:formatCode>
                <c:ptCount val="3"/>
                <c:pt idx="0">
                  <c:v>18</c:v>
                </c:pt>
                <c:pt idx="1">
                  <c:v>10</c:v>
                </c:pt>
                <c:pt idx="2">
                  <c:v>9</c:v>
                </c:pt>
              </c:numCache>
            </c:numRef>
          </c:val>
          <c:smooth val="0"/>
          <c:extLst>
            <c:ext xmlns:c16="http://schemas.microsoft.com/office/drawing/2014/chart" uri="{C3380CC4-5D6E-409C-BE32-E72D297353CC}">
              <c16:uniqueId val="{00000001-444E-4072-AB46-26356F2F7C97}"/>
            </c:ext>
          </c:extLst>
        </c:ser>
        <c:dLbls>
          <c:showLegendKey val="0"/>
          <c:showVal val="0"/>
          <c:showCatName val="0"/>
          <c:showSerName val="0"/>
          <c:showPercent val="0"/>
          <c:showBubbleSize val="0"/>
        </c:dLbls>
        <c:marker val="1"/>
        <c:smooth val="0"/>
        <c:axId val="335543432"/>
        <c:axId val="335543792"/>
      </c:lineChart>
      <c:catAx>
        <c:axId val="335543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335543792"/>
        <c:crosses val="autoZero"/>
        <c:auto val="1"/>
        <c:lblAlgn val="ctr"/>
        <c:lblOffset val="100"/>
        <c:noMultiLvlLbl val="0"/>
      </c:catAx>
      <c:valAx>
        <c:axId val="335543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3355434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K"/>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CHART 6: Training</a:t>
            </a:r>
            <a:r>
              <a:rPr lang="en-US" baseline="0"/>
              <a:t> Time per Epoch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model_time_data!$B$1</c:f>
              <c:strCache>
                <c:ptCount val="1"/>
                <c:pt idx="0">
                  <c:v>Dataset_Only_Time</c:v>
                </c:pt>
              </c:strCache>
            </c:strRef>
          </c:tx>
          <c:spPr>
            <a:solidFill>
              <a:schemeClr val="accent1"/>
            </a:solidFill>
            <a:ln>
              <a:noFill/>
            </a:ln>
            <a:effectLst/>
          </c:spPr>
          <c:invertIfNegative val="0"/>
          <c:cat>
            <c:strRef>
              <c:f>model_time_data!$A$2:$A$4</c:f>
              <c:strCache>
                <c:ptCount val="3"/>
                <c:pt idx="0">
                  <c:v>MolT5</c:v>
                </c:pt>
                <c:pt idx="1">
                  <c:v>ChemBERTa</c:v>
                </c:pt>
                <c:pt idx="2">
                  <c:v>BioGPT</c:v>
                </c:pt>
              </c:strCache>
            </c:strRef>
          </c:cat>
          <c:val>
            <c:numRef>
              <c:f>model_time_data!$B$2:$B$4</c:f>
              <c:numCache>
                <c:formatCode>General</c:formatCode>
                <c:ptCount val="3"/>
                <c:pt idx="0">
                  <c:v>55</c:v>
                </c:pt>
                <c:pt idx="1">
                  <c:v>50</c:v>
                </c:pt>
                <c:pt idx="2">
                  <c:v>60</c:v>
                </c:pt>
              </c:numCache>
            </c:numRef>
          </c:val>
          <c:extLst>
            <c:ext xmlns:c16="http://schemas.microsoft.com/office/drawing/2014/chart" uri="{C3380CC4-5D6E-409C-BE32-E72D297353CC}">
              <c16:uniqueId val="{00000000-E333-478F-A6B0-42213089D77D}"/>
            </c:ext>
          </c:extLst>
        </c:ser>
        <c:ser>
          <c:idx val="1"/>
          <c:order val="1"/>
          <c:tx>
            <c:strRef>
              <c:f>model_time_data!$C$1</c:f>
              <c:strCache>
                <c:ptCount val="1"/>
                <c:pt idx="0">
                  <c:v>HNSW_Informed_Time</c:v>
                </c:pt>
              </c:strCache>
            </c:strRef>
          </c:tx>
          <c:spPr>
            <a:solidFill>
              <a:schemeClr val="accent2"/>
            </a:solidFill>
            <a:ln>
              <a:noFill/>
            </a:ln>
            <a:effectLst/>
          </c:spPr>
          <c:invertIfNegative val="0"/>
          <c:cat>
            <c:strRef>
              <c:f>model_time_data!$A$2:$A$4</c:f>
              <c:strCache>
                <c:ptCount val="3"/>
                <c:pt idx="0">
                  <c:v>MolT5</c:v>
                </c:pt>
                <c:pt idx="1">
                  <c:v>ChemBERTa</c:v>
                </c:pt>
                <c:pt idx="2">
                  <c:v>BioGPT</c:v>
                </c:pt>
              </c:strCache>
            </c:strRef>
          </c:cat>
          <c:val>
            <c:numRef>
              <c:f>model_time_data!$C$2:$C$4</c:f>
              <c:numCache>
                <c:formatCode>General</c:formatCode>
                <c:ptCount val="3"/>
                <c:pt idx="0">
                  <c:v>1.5</c:v>
                </c:pt>
                <c:pt idx="1">
                  <c:v>1.3</c:v>
                </c:pt>
                <c:pt idx="2">
                  <c:v>1.7</c:v>
                </c:pt>
              </c:numCache>
            </c:numRef>
          </c:val>
          <c:extLst>
            <c:ext xmlns:c16="http://schemas.microsoft.com/office/drawing/2014/chart" uri="{C3380CC4-5D6E-409C-BE32-E72D297353CC}">
              <c16:uniqueId val="{00000001-E333-478F-A6B0-42213089D77D}"/>
            </c:ext>
          </c:extLst>
        </c:ser>
        <c:dLbls>
          <c:showLegendKey val="0"/>
          <c:showVal val="0"/>
          <c:showCatName val="0"/>
          <c:showSerName val="0"/>
          <c:showPercent val="0"/>
          <c:showBubbleSize val="0"/>
        </c:dLbls>
        <c:gapWidth val="219"/>
        <c:overlap val="-27"/>
        <c:axId val="387353000"/>
        <c:axId val="387350840"/>
      </c:barChart>
      <c:catAx>
        <c:axId val="38735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387350840"/>
        <c:crosses val="autoZero"/>
        <c:auto val="1"/>
        <c:lblAlgn val="ctr"/>
        <c:lblOffset val="100"/>
        <c:noMultiLvlLbl val="0"/>
      </c:catAx>
      <c:valAx>
        <c:axId val="387350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38735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K"/>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CHART 8:</a:t>
            </a:r>
            <a:r>
              <a:rPr lang="en-US" baseline="0"/>
              <a:t> Recommendation Diversity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'model_diversity_data (1)'!$B$1</c:f>
              <c:strCache>
                <c:ptCount val="1"/>
                <c:pt idx="0">
                  <c:v>Dataset_Only_Diversity</c:v>
                </c:pt>
              </c:strCache>
            </c:strRef>
          </c:tx>
          <c:spPr>
            <a:solidFill>
              <a:schemeClr val="accent1"/>
            </a:solidFill>
            <a:ln>
              <a:noFill/>
            </a:ln>
            <a:effectLst/>
          </c:spPr>
          <c:invertIfNegative val="0"/>
          <c:cat>
            <c:strRef>
              <c:f>'model_diversity_data (1)'!$A$2:$A$4</c:f>
              <c:strCache>
                <c:ptCount val="3"/>
                <c:pt idx="0">
                  <c:v>MolT5</c:v>
                </c:pt>
                <c:pt idx="1">
                  <c:v>ChemBERTa</c:v>
                </c:pt>
                <c:pt idx="2">
                  <c:v>BioGPT</c:v>
                </c:pt>
              </c:strCache>
            </c:strRef>
          </c:cat>
          <c:val>
            <c:numRef>
              <c:f>'model_diversity_data (1)'!$B$2:$B$4</c:f>
              <c:numCache>
                <c:formatCode>General</c:formatCode>
                <c:ptCount val="3"/>
                <c:pt idx="0">
                  <c:v>0.65</c:v>
                </c:pt>
                <c:pt idx="1">
                  <c:v>0.5</c:v>
                </c:pt>
                <c:pt idx="2">
                  <c:v>0.62</c:v>
                </c:pt>
              </c:numCache>
            </c:numRef>
          </c:val>
          <c:extLst>
            <c:ext xmlns:c16="http://schemas.microsoft.com/office/drawing/2014/chart" uri="{C3380CC4-5D6E-409C-BE32-E72D297353CC}">
              <c16:uniqueId val="{00000000-9E0F-4FE4-9E90-7E786C9981B0}"/>
            </c:ext>
          </c:extLst>
        </c:ser>
        <c:ser>
          <c:idx val="1"/>
          <c:order val="1"/>
          <c:tx>
            <c:strRef>
              <c:f>'model_diversity_data (1)'!$C$1</c:f>
              <c:strCache>
                <c:ptCount val="1"/>
                <c:pt idx="0">
                  <c:v>HNSW_Informed_Diversity</c:v>
                </c:pt>
              </c:strCache>
            </c:strRef>
          </c:tx>
          <c:spPr>
            <a:solidFill>
              <a:schemeClr val="accent2"/>
            </a:solidFill>
            <a:ln>
              <a:noFill/>
            </a:ln>
            <a:effectLst/>
          </c:spPr>
          <c:invertIfNegative val="0"/>
          <c:cat>
            <c:strRef>
              <c:f>'model_diversity_data (1)'!$A$2:$A$4</c:f>
              <c:strCache>
                <c:ptCount val="3"/>
                <c:pt idx="0">
                  <c:v>MolT5</c:v>
                </c:pt>
                <c:pt idx="1">
                  <c:v>ChemBERTa</c:v>
                </c:pt>
                <c:pt idx="2">
                  <c:v>BioGPT</c:v>
                </c:pt>
              </c:strCache>
            </c:strRef>
          </c:cat>
          <c:val>
            <c:numRef>
              <c:f>'model_diversity_data (1)'!$C$2:$C$4</c:f>
              <c:numCache>
                <c:formatCode>General</c:formatCode>
                <c:ptCount val="3"/>
                <c:pt idx="0">
                  <c:v>0.6</c:v>
                </c:pt>
                <c:pt idx="1">
                  <c:v>0.4</c:v>
                </c:pt>
                <c:pt idx="2">
                  <c:v>0.57999999999999996</c:v>
                </c:pt>
              </c:numCache>
            </c:numRef>
          </c:val>
          <c:extLst>
            <c:ext xmlns:c16="http://schemas.microsoft.com/office/drawing/2014/chart" uri="{C3380CC4-5D6E-409C-BE32-E72D297353CC}">
              <c16:uniqueId val="{00000001-9E0F-4FE4-9E90-7E786C9981B0}"/>
            </c:ext>
          </c:extLst>
        </c:ser>
        <c:dLbls>
          <c:showLegendKey val="0"/>
          <c:showVal val="0"/>
          <c:showCatName val="0"/>
          <c:showSerName val="0"/>
          <c:showPercent val="0"/>
          <c:showBubbleSize val="0"/>
        </c:dLbls>
        <c:gapWidth val="219"/>
        <c:overlap val="-27"/>
        <c:axId val="549880504"/>
        <c:axId val="549880864"/>
      </c:barChart>
      <c:catAx>
        <c:axId val="549880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549880864"/>
        <c:crosses val="autoZero"/>
        <c:auto val="1"/>
        <c:lblAlgn val="ctr"/>
        <c:lblOffset val="100"/>
        <c:noMultiLvlLbl val="0"/>
      </c:catAx>
      <c:valAx>
        <c:axId val="54988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crossAx val="549880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PK"/>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K"/>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8DD7C7-926F-43B1-98A8-9612653CB6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TotalTime>
  <Pages>33</Pages>
  <Words>4104</Words>
  <Characters>23394</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Nashrah Khan</dc:creator>
  <cp:lastModifiedBy>Nashrah Khan</cp:lastModifiedBy>
  <cp:revision>24</cp:revision>
  <dcterms:created xsi:type="dcterms:W3CDTF">2025-05-25T18:20:00Z</dcterms:created>
  <dcterms:modified xsi:type="dcterms:W3CDTF">2025-06-08T23:33:00Z</dcterms:modified>
</cp:coreProperties>
</file>